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B4" w:rsidRPr="008142B4" w:rsidRDefault="008142B4" w:rsidP="008142B4">
      <w:pPr>
        <w:shd w:val="clear" w:color="auto" w:fill="FFFFFF"/>
        <w:spacing w:after="120" w:line="32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8142B4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  <w:t>Библиотека</w:t>
      </w:r>
    </w:p>
    <w:p w:rsidR="008142B4" w:rsidRPr="008142B4" w:rsidRDefault="00F460FA" w:rsidP="008142B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noProof/>
          <w:color w:val="1C1C1C"/>
        </w:rPr>
        <w:drawing>
          <wp:inline distT="0" distB="0" distL="0" distR="0">
            <wp:extent cx="1621790" cy="2441575"/>
            <wp:effectExtent l="19050" t="0" r="0" b="0"/>
            <wp:docPr id="3" name="Рисунок 1" descr="E:\слайд-шоу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айд-шоу\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B4" w:rsidRPr="008142B4" w:rsidRDefault="008142B4" w:rsidP="008142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bdr w:val="none" w:sz="0" w:space="0" w:color="auto" w:frame="1"/>
        </w:rPr>
        <w:t>     </w:t>
      </w:r>
      <w:r w:rsidRPr="008142B4">
        <w:rPr>
          <w:rFonts w:ascii="Times New Roman" w:eastAsia="Times New Roman" w:hAnsi="Times New Roman" w:cs="Times New Roman"/>
          <w:color w:val="1C1C1C"/>
        </w:rPr>
        <w:t> </w:t>
      </w:r>
      <w:r w:rsidR="00B93D66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С  1 сентября 1989</w:t>
      </w: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 xml:space="preserve"> года   школьную библиотеку  возг</w:t>
      </w:r>
      <w:r w:rsidR="00B93D66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 xml:space="preserve">лавляет </w:t>
      </w:r>
      <w:proofErr w:type="spellStart"/>
      <w:r w:rsidR="00B93D66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Самаева</w:t>
      </w:r>
      <w:proofErr w:type="spellEnd"/>
      <w:r w:rsidR="00B93D66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 xml:space="preserve"> Анжела </w:t>
      </w:r>
      <w:proofErr w:type="spellStart"/>
      <w:r w:rsidR="00B93D66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Шамиловна</w:t>
      </w:r>
      <w:proofErr w:type="spellEnd"/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.</w:t>
      </w:r>
    </w:p>
    <w:p w:rsidR="008142B4" w:rsidRPr="008142B4" w:rsidRDefault="008142B4" w:rsidP="008142B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b/>
          <w:bCs/>
          <w:color w:val="1C1C1C"/>
          <w:sz w:val="36"/>
        </w:rPr>
        <w:t>         График работы библиотеки</w:t>
      </w:r>
      <w:r w:rsidRPr="008142B4">
        <w:rPr>
          <w:rFonts w:ascii="Times New Roman" w:eastAsia="Times New Roman" w:hAnsi="Times New Roman" w:cs="Times New Roman"/>
          <w:b/>
          <w:bCs/>
          <w:color w:val="800000"/>
          <w:sz w:val="25"/>
        </w:rPr>
        <w:t>: </w:t>
      </w: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п</w:t>
      </w:r>
      <w:r w:rsidR="00B93D66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онедельник–пятница: с 9.00 до 16</w:t>
      </w: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.00 суббота, воскресенье - выходной день.</w:t>
      </w:r>
    </w:p>
    <w:p w:rsidR="008142B4" w:rsidRPr="00B93D66" w:rsidRDefault="008142B4" w:rsidP="008142B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    Библиотека работает по плану  работы, ежегодно  утверждаемому дир</w:t>
      </w:r>
      <w:r w:rsidR="00B93D66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ектором школы-интерната.</w:t>
      </w:r>
    </w:p>
    <w:p w:rsidR="008142B4" w:rsidRPr="008142B4" w:rsidRDefault="008142B4" w:rsidP="008142B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  </w:t>
      </w:r>
      <w:r w:rsidRPr="008142B4">
        <w:rPr>
          <w:rFonts w:ascii="Times New Roman" w:eastAsia="Times New Roman" w:hAnsi="Times New Roman" w:cs="Times New Roman"/>
          <w:color w:val="1C1C1C"/>
          <w:sz w:val="36"/>
        </w:rPr>
        <w:t> </w:t>
      </w:r>
      <w:r w:rsidRPr="008142B4">
        <w:rPr>
          <w:rFonts w:ascii="Times New Roman" w:eastAsia="Times New Roman" w:hAnsi="Times New Roman" w:cs="Times New Roman"/>
          <w:b/>
          <w:bCs/>
          <w:color w:val="1C1C1C"/>
          <w:sz w:val="36"/>
        </w:rPr>
        <w:t>        Цель работы школьной библиотеки</w:t>
      </w: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: социальная адап</w:t>
      </w:r>
      <w:r w:rsidR="00B93D66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 xml:space="preserve">тация и интеграция детей </w:t>
      </w: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в современное общество посредством  библиотечно-информационных ресурсов.</w:t>
      </w:r>
    </w:p>
    <w:p w:rsidR="008142B4" w:rsidRPr="008142B4" w:rsidRDefault="008142B4" w:rsidP="008142B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</w:rPr>
        <w:t> </w:t>
      </w:r>
    </w:p>
    <w:p w:rsidR="008142B4" w:rsidRPr="008142B4" w:rsidRDefault="008142B4" w:rsidP="00814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    Задачи школьной библиотеки:</w:t>
      </w:r>
    </w:p>
    <w:p w:rsidR="008142B4" w:rsidRPr="008142B4" w:rsidRDefault="008142B4" w:rsidP="008142B4">
      <w:pPr>
        <w:spacing w:after="0" w:line="32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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   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Пропаганда культуры мира и ненасилия в интересах детей.</w:t>
      </w:r>
    </w:p>
    <w:p w:rsidR="008142B4" w:rsidRPr="008142B4" w:rsidRDefault="008142B4" w:rsidP="008142B4">
      <w:pPr>
        <w:spacing w:after="0" w:line="32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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   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 xml:space="preserve">Приобщение читателей к художественным традициям и внедрение новых форм культурно - </w:t>
      </w:r>
      <w:proofErr w:type="spellStart"/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досуговой</w:t>
      </w:r>
      <w:proofErr w:type="spellEnd"/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 xml:space="preserve"> деятельности.</w:t>
      </w:r>
    </w:p>
    <w:p w:rsidR="008142B4" w:rsidRPr="008142B4" w:rsidRDefault="008142B4" w:rsidP="008142B4">
      <w:pPr>
        <w:spacing w:after="0" w:line="32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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     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Пропаганда здорового образа жизни.</w:t>
      </w:r>
    </w:p>
    <w:p w:rsidR="008142B4" w:rsidRPr="008142B4" w:rsidRDefault="008142B4" w:rsidP="008142B4">
      <w:pPr>
        <w:spacing w:after="0" w:line="32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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 xml:space="preserve">Формирование правовой культуры читателей, гражданственности, патриотизма, расширение читательского интереса </w:t>
      </w:r>
      <w:r w:rsidR="00B93D66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к истории России и Республики Северная Осетия- Алания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.</w:t>
      </w:r>
    </w:p>
    <w:p w:rsidR="008142B4" w:rsidRPr="008142B4" w:rsidRDefault="008142B4" w:rsidP="008142B4">
      <w:pPr>
        <w:spacing w:after="0" w:line="32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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Проведение индивидуальной работы с читателем, как основы формирования информационной культуры личности школьников.</w:t>
      </w:r>
    </w:p>
    <w:p w:rsidR="008142B4" w:rsidRPr="008142B4" w:rsidRDefault="008142B4" w:rsidP="008142B4">
      <w:pPr>
        <w:spacing w:after="0" w:line="32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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Сбор, накопление, обработка, систематизация педагогической информации и доведение ее до пользователей.</w:t>
      </w:r>
    </w:p>
    <w:p w:rsidR="008142B4" w:rsidRPr="008142B4" w:rsidRDefault="008142B4" w:rsidP="008142B4">
      <w:pPr>
        <w:spacing w:after="0" w:line="326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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    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Оказание помощи в деятельности учащихся и учителей  при реализации образовательных проектов.</w:t>
      </w:r>
    </w:p>
    <w:p w:rsidR="008142B4" w:rsidRPr="008142B4" w:rsidRDefault="008142B4" w:rsidP="008142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    </w:t>
      </w:r>
      <w:r w:rsidRPr="008142B4">
        <w:rPr>
          <w:rFonts w:ascii="Times New Roman" w:eastAsia="Times New Roman" w:hAnsi="Times New Roman" w:cs="Times New Roman"/>
          <w:color w:val="1C1C1C"/>
          <w:sz w:val="36"/>
        </w:rPr>
        <w:t> </w:t>
      </w:r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Основные  </w:t>
      </w:r>
      <w:proofErr w:type="spellStart"/>
      <w:proofErr w:type="gramStart"/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библиотечно</w:t>
      </w:r>
      <w:proofErr w:type="spellEnd"/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 xml:space="preserve"> – информационные</w:t>
      </w:r>
      <w:proofErr w:type="gramEnd"/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 xml:space="preserve"> функции школьной библиотеки:</w:t>
      </w:r>
    </w:p>
    <w:p w:rsidR="00991A17" w:rsidRDefault="008142B4" w:rsidP="00991A17">
      <w:pPr>
        <w:spacing w:after="0" w:line="326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5"/>
        </w:rPr>
      </w:pP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proofErr w:type="spellStart"/>
      <w:r w:rsidR="00991A17"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О</w:t>
      </w:r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бразовательная</w:t>
      </w:r>
      <w:r w:rsidR="00991A17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</w:t>
      </w:r>
      <w:r w:rsidR="00991A17">
        <w:rPr>
          <w:rFonts w:ascii="Symbol" w:eastAsia="Times New Roman" w:hAnsi="Symbol" w:cs="Times New Roman"/>
          <w:color w:val="1C1C1C"/>
          <w:sz w:val="25"/>
          <w:szCs w:val="25"/>
          <w:bdr w:val="none" w:sz="0" w:space="0" w:color="auto" w:frame="1"/>
        </w:rPr>
        <w:t></w:t>
      </w:r>
      <w:r w:rsidR="00991A17">
        <w:rPr>
          <w:rFonts w:ascii="Times New Roman" w:eastAsia="Times New Roman" w:hAnsi="Times New Roman" w:cs="Times New Roman"/>
          <w:b/>
          <w:bCs/>
          <w:color w:val="1C1C1C"/>
          <w:sz w:val="25"/>
        </w:rPr>
        <w:t>И</w:t>
      </w:r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нформационная</w:t>
      </w:r>
      <w:proofErr w:type="spellEnd"/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 </w:t>
      </w:r>
    </w:p>
    <w:p w:rsidR="00991A17" w:rsidRPr="00991A17" w:rsidRDefault="00991A17" w:rsidP="00991A17">
      <w:pPr>
        <w:spacing w:after="0" w:line="326" w:lineRule="atLeast"/>
        <w:ind w:left="360"/>
        <w:textAlignment w:val="baseline"/>
        <w:rPr>
          <w:rFonts w:ascii="Times New Roman" w:eastAsia="Times New Roman" w:hAnsi="Times New Roman" w:cs="Times New Roman"/>
          <w:color w:val="1C1C1C"/>
        </w:rPr>
      </w:pPr>
    </w:p>
    <w:p w:rsidR="008142B4" w:rsidRPr="008142B4" w:rsidRDefault="008142B4" w:rsidP="008142B4">
      <w:pPr>
        <w:spacing w:after="0" w:line="326" w:lineRule="atLeast"/>
        <w:ind w:left="360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lastRenderedPageBreak/>
        <w:t> </w:t>
      </w:r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культурная</w:t>
      </w:r>
      <w:r w:rsidRPr="008142B4">
        <w:rPr>
          <w:rFonts w:ascii="Times New Roman" w:eastAsia="Times New Roman" w:hAnsi="Times New Roman" w:cs="Times New Roman"/>
          <w:color w:val="1C1C1C"/>
          <w:sz w:val="25"/>
        </w:rPr>
        <w:t> </w:t>
      </w:r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– организация мероприятий, воспитывающих культурное и социальное самосознание, содействующих эмоциональному развитию обучающихся, воспитанников: «Детская книга»,  «</w:t>
      </w:r>
      <w:proofErr w:type="gramStart"/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>Нет на земле и не будет</w:t>
      </w:r>
      <w:proofErr w:type="gramEnd"/>
      <w:r w:rsidRPr="008142B4">
        <w:rPr>
          <w:rFonts w:ascii="Times New Roman" w:eastAsia="Times New Roman" w:hAnsi="Times New Roman" w:cs="Times New Roman"/>
          <w:color w:val="1C1C1C"/>
          <w:sz w:val="25"/>
          <w:szCs w:val="25"/>
          <w:bdr w:val="none" w:sz="0" w:space="0" w:color="auto" w:frame="1"/>
        </w:rPr>
        <w:t xml:space="preserve"> Страны, где бы по-русски любили  поэтов»</w:t>
      </w:r>
      <w:r w:rsidRPr="008142B4">
        <w:rPr>
          <w:rFonts w:ascii="Times New Roman" w:eastAsia="Times New Roman" w:hAnsi="Times New Roman" w:cs="Times New Roman"/>
          <w:b/>
          <w:bCs/>
          <w:i/>
          <w:iCs/>
          <w:color w:val="1C1C1C"/>
          <w:sz w:val="25"/>
        </w:rPr>
        <w:t>  </w:t>
      </w:r>
      <w:r w:rsidRPr="008142B4">
        <w:rPr>
          <w:rFonts w:ascii="Times New Roman" w:eastAsia="Times New Roman" w:hAnsi="Times New Roman" w:cs="Times New Roman"/>
          <w:b/>
          <w:bCs/>
          <w:i/>
          <w:iCs/>
          <w:color w:val="1C1C1C"/>
          <w:sz w:val="24"/>
          <w:szCs w:val="24"/>
          <w:bdr w:val="none" w:sz="0" w:space="0" w:color="auto" w:frame="1"/>
        </w:rPr>
        <w:br/>
      </w:r>
    </w:p>
    <w:p w:rsidR="008142B4" w:rsidRPr="008142B4" w:rsidRDefault="008142B4" w:rsidP="008142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    Нормативно-правовые докумен</w:t>
      </w:r>
      <w:r w:rsidR="00F460FA">
        <w:rPr>
          <w:rFonts w:ascii="Times New Roman" w:eastAsia="Times New Roman" w:hAnsi="Times New Roman" w:cs="Times New Roman"/>
          <w:b/>
          <w:bCs/>
          <w:color w:val="1C1C1C"/>
          <w:sz w:val="25"/>
        </w:rPr>
        <w:t>ты и локальные акты, регламенти</w:t>
      </w:r>
      <w:r w:rsidRPr="008142B4">
        <w:rPr>
          <w:rFonts w:ascii="Times New Roman" w:eastAsia="Times New Roman" w:hAnsi="Times New Roman" w:cs="Times New Roman"/>
          <w:b/>
          <w:bCs/>
          <w:color w:val="1C1C1C"/>
          <w:sz w:val="25"/>
        </w:rPr>
        <w:t>рующие деятельность школьной библиотеки:</w:t>
      </w:r>
    </w:p>
    <w:p w:rsidR="008142B4" w:rsidRPr="008142B4" w:rsidRDefault="008142B4" w:rsidP="008142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</w:rPr>
        <w:t>  </w:t>
      </w:r>
      <w:hyperlink r:id="rId5" w:history="1">
        <w:r w:rsidRPr="008142B4">
          <w:rPr>
            <w:rFonts w:ascii="Times New Roman" w:eastAsia="Times New Roman" w:hAnsi="Times New Roman" w:cs="Times New Roman"/>
            <w:color w:val="0000FF"/>
            <w:u w:val="single"/>
          </w:rPr>
          <w:t>Федеральный закон о библиотечном деле.doc</w:t>
        </w:r>
      </w:hyperlink>
    </w:p>
    <w:p w:rsidR="008142B4" w:rsidRPr="008142B4" w:rsidRDefault="008142B4" w:rsidP="008142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</w:rPr>
        <w:t>    </w:t>
      </w:r>
      <w:hyperlink r:id="rId6" w:history="1">
        <w:r w:rsidRPr="008142B4">
          <w:rPr>
            <w:rFonts w:ascii="Times New Roman" w:eastAsia="Times New Roman" w:hAnsi="Times New Roman" w:cs="Times New Roman"/>
            <w:color w:val="0000FF"/>
            <w:u w:val="single"/>
          </w:rPr>
          <w:t xml:space="preserve">Пол о </w:t>
        </w:r>
        <w:proofErr w:type="gramStart"/>
        <w:r w:rsidRPr="008142B4">
          <w:rPr>
            <w:rFonts w:ascii="Times New Roman" w:eastAsia="Times New Roman" w:hAnsi="Times New Roman" w:cs="Times New Roman"/>
            <w:color w:val="0000FF"/>
            <w:u w:val="single"/>
          </w:rPr>
          <w:t>школьной</w:t>
        </w:r>
        <w:proofErr w:type="gramEnd"/>
        <w:r w:rsidRPr="008142B4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8142B4">
          <w:rPr>
            <w:rFonts w:ascii="Times New Roman" w:eastAsia="Times New Roman" w:hAnsi="Times New Roman" w:cs="Times New Roman"/>
            <w:color w:val="0000FF"/>
            <w:u w:val="single"/>
          </w:rPr>
          <w:t>бибилиотеке.docx</w:t>
        </w:r>
        <w:proofErr w:type="spellEnd"/>
      </w:hyperlink>
    </w:p>
    <w:p w:rsidR="008142B4" w:rsidRPr="008142B4" w:rsidRDefault="0085240D" w:rsidP="008142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</w:rPr>
      </w:pPr>
      <w:hyperlink r:id="rId7" w:history="1">
        <w:r w:rsidR="008142B4" w:rsidRPr="008142B4">
          <w:rPr>
            <w:rFonts w:ascii="Times New Roman" w:eastAsia="Times New Roman" w:hAnsi="Times New Roman" w:cs="Times New Roman"/>
            <w:color w:val="0000FF"/>
            <w:u w:val="single"/>
          </w:rPr>
          <w:t xml:space="preserve">Зав. </w:t>
        </w:r>
        <w:proofErr w:type="spellStart"/>
        <w:r w:rsidR="008142B4" w:rsidRPr="008142B4">
          <w:rPr>
            <w:rFonts w:ascii="Times New Roman" w:eastAsia="Times New Roman" w:hAnsi="Times New Roman" w:cs="Times New Roman"/>
            <w:color w:val="0000FF"/>
            <w:u w:val="single"/>
          </w:rPr>
          <w:t>бибилиотекой.docx</w:t>
        </w:r>
        <w:proofErr w:type="spellEnd"/>
      </w:hyperlink>
    </w:p>
    <w:p w:rsidR="008142B4" w:rsidRPr="008142B4" w:rsidRDefault="008142B4" w:rsidP="008142B4">
      <w:pPr>
        <w:spacing w:after="0" w:line="326" w:lineRule="atLeast"/>
        <w:ind w:right="75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b/>
          <w:bCs/>
          <w:color w:val="000000"/>
          <w:sz w:val="25"/>
        </w:rPr>
        <w:t> Библиотечный  фонд,</w:t>
      </w:r>
      <w:r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   на учете которого состоит:</w:t>
      </w:r>
    </w:p>
    <w:p w:rsidR="008142B4" w:rsidRPr="008142B4" w:rsidRDefault="00F460FA" w:rsidP="008142B4">
      <w:pPr>
        <w:spacing w:after="0" w:line="326" w:lineRule="atLeast"/>
        <w:ind w:right="75"/>
        <w:textAlignment w:val="baseline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    _______</w:t>
      </w:r>
      <w:r w:rsidR="008142B4"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 xml:space="preserve"> экземпляро</w:t>
      </w:r>
      <w:proofErr w:type="gramStart"/>
      <w:r w:rsidR="008142B4"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в-</w:t>
      </w:r>
      <w:proofErr w:type="gramEnd"/>
      <w:r w:rsidR="008142B4"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 xml:space="preserve"> художественной литературы;</w:t>
      </w:r>
    </w:p>
    <w:p w:rsidR="008142B4" w:rsidRPr="008142B4" w:rsidRDefault="00F460FA" w:rsidP="008142B4">
      <w:pPr>
        <w:spacing w:after="0" w:line="326" w:lineRule="atLeast"/>
        <w:ind w:right="75"/>
        <w:textAlignment w:val="baseline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   _______</w:t>
      </w:r>
      <w:r w:rsidR="008142B4"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 xml:space="preserve"> экземпляро</w:t>
      </w:r>
      <w:proofErr w:type="gramStart"/>
      <w:r w:rsidR="008142B4"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в-</w:t>
      </w:r>
      <w:proofErr w:type="gramEnd"/>
      <w:r w:rsidR="008142B4"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 xml:space="preserve"> методической литературы ;</w:t>
      </w:r>
    </w:p>
    <w:p w:rsidR="008142B4" w:rsidRPr="008142B4" w:rsidRDefault="00F460FA" w:rsidP="008142B4">
      <w:pPr>
        <w:spacing w:after="0" w:line="326" w:lineRule="atLeast"/>
        <w:ind w:right="75"/>
        <w:textAlignment w:val="baseline"/>
        <w:rPr>
          <w:rFonts w:ascii="Times New Roman" w:eastAsia="Times New Roman" w:hAnsi="Times New Roman" w:cs="Times New Roman"/>
          <w:color w:val="1C1C1C"/>
        </w:rPr>
      </w:pPr>
      <w:r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   _______</w:t>
      </w:r>
      <w:r w:rsidR="008142B4"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t>  экземпляров- учебников и рабочих тетрадей</w:t>
      </w:r>
      <w:r w:rsidR="008142B4" w:rsidRPr="008142B4">
        <w:rPr>
          <w:rFonts w:ascii="Times New Roman" w:eastAsia="Times New Roman" w:hAnsi="Times New Roman" w:cs="Times New Roman"/>
          <w:color w:val="1C1C1C"/>
        </w:rPr>
        <w:t> </w:t>
      </w:r>
    </w:p>
    <w:p w:rsidR="008142B4" w:rsidRPr="008142B4" w:rsidRDefault="0085240D" w:rsidP="008142B4">
      <w:pPr>
        <w:spacing w:after="0" w:line="326" w:lineRule="atLeast"/>
        <w:ind w:right="75"/>
        <w:textAlignment w:val="baseline"/>
        <w:rPr>
          <w:rFonts w:ascii="Times New Roman" w:eastAsia="Times New Roman" w:hAnsi="Times New Roman" w:cs="Times New Roman"/>
          <w:color w:val="1C1C1C"/>
        </w:rPr>
      </w:pPr>
      <w:hyperlink r:id="rId8" w:history="1">
        <w:r w:rsidR="008142B4" w:rsidRPr="008142B4">
          <w:rPr>
            <w:rFonts w:ascii="Times New Roman" w:eastAsia="Times New Roman" w:hAnsi="Times New Roman" w:cs="Times New Roman"/>
            <w:color w:val="0000FF"/>
            <w:u w:val="single"/>
          </w:rPr>
          <w:t xml:space="preserve">План работы </w:t>
        </w:r>
        <w:r w:rsidR="00F23A2D">
          <w:rPr>
            <w:rFonts w:ascii="Times New Roman" w:eastAsia="Times New Roman" w:hAnsi="Times New Roman" w:cs="Times New Roman"/>
            <w:color w:val="0000FF"/>
            <w:u w:val="single"/>
          </w:rPr>
          <w:t>школьной библиотеки на 2014-2015</w:t>
        </w:r>
        <w:r w:rsidR="008142B4" w:rsidRPr="008142B4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="008142B4" w:rsidRPr="008142B4">
          <w:rPr>
            <w:rFonts w:ascii="Times New Roman" w:eastAsia="Times New Roman" w:hAnsi="Times New Roman" w:cs="Times New Roman"/>
            <w:color w:val="0000FF"/>
            <w:u w:val="single"/>
          </w:rPr>
          <w:t>уч</w:t>
        </w:r>
        <w:proofErr w:type="spellEnd"/>
        <w:r w:rsidR="008142B4" w:rsidRPr="008142B4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="008142B4" w:rsidRPr="008142B4">
          <w:rPr>
            <w:rFonts w:ascii="Times New Roman" w:eastAsia="Times New Roman" w:hAnsi="Times New Roman" w:cs="Times New Roman"/>
            <w:color w:val="0000FF"/>
            <w:u w:val="single"/>
          </w:rPr>
          <w:t>г.docx</w:t>
        </w:r>
        <w:proofErr w:type="spellEnd"/>
      </w:hyperlink>
      <w:r w:rsidR="008142B4" w:rsidRPr="008142B4">
        <w:rPr>
          <w:rFonts w:ascii="Times New Roman" w:eastAsia="Times New Roman" w:hAnsi="Times New Roman" w:cs="Times New Roman"/>
          <w:color w:val="1C1C1C"/>
          <w:sz w:val="36"/>
          <w:szCs w:val="36"/>
          <w:bdr w:val="none" w:sz="0" w:space="0" w:color="auto" w:frame="1"/>
        </w:rPr>
        <w:br/>
      </w:r>
    </w:p>
    <w:p w:rsidR="008142B4" w:rsidRPr="008142B4" w:rsidRDefault="008142B4" w:rsidP="008142B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</w:rPr>
        <w:t>  </w:t>
      </w:r>
    </w:p>
    <w:p w:rsidR="008142B4" w:rsidRPr="008142B4" w:rsidRDefault="008142B4" w:rsidP="008142B4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8142B4">
        <w:rPr>
          <w:rFonts w:ascii="Times New Roman" w:eastAsia="Times New Roman" w:hAnsi="Times New Roman" w:cs="Times New Roman"/>
          <w:color w:val="1C1C1C"/>
        </w:rPr>
        <w:t> </w:t>
      </w:r>
      <w:r w:rsidR="005F45BF">
        <w:rPr>
          <w:rFonts w:ascii="Times New Roman" w:eastAsia="Times New Roman" w:hAnsi="Times New Roman" w:cs="Times New Roman"/>
          <w:noProof/>
          <w:color w:val="1C1C1C"/>
        </w:rPr>
        <w:drawing>
          <wp:inline distT="0" distB="0" distL="0" distR="0">
            <wp:extent cx="5940425" cy="3342272"/>
            <wp:effectExtent l="19050" t="0" r="3175" b="0"/>
            <wp:docPr id="1" name="Рисунок 1" descr="F:\P105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050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46" w:rsidRDefault="00265146"/>
    <w:sectPr w:rsidR="00265146" w:rsidSect="00B0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42B4"/>
    <w:rsid w:val="00265146"/>
    <w:rsid w:val="005F45BF"/>
    <w:rsid w:val="008142B4"/>
    <w:rsid w:val="0085240D"/>
    <w:rsid w:val="0092288A"/>
    <w:rsid w:val="00991A17"/>
    <w:rsid w:val="00B04A95"/>
    <w:rsid w:val="00B93D66"/>
    <w:rsid w:val="00CC7360"/>
    <w:rsid w:val="00E8652E"/>
    <w:rsid w:val="00F23A2D"/>
    <w:rsid w:val="00F4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5"/>
  </w:style>
  <w:style w:type="paragraph" w:styleId="1">
    <w:name w:val="heading 1"/>
    <w:basedOn w:val="a"/>
    <w:link w:val="10"/>
    <w:uiPriority w:val="9"/>
    <w:qFormat/>
    <w:rsid w:val="00814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2B4"/>
  </w:style>
  <w:style w:type="character" w:styleId="a4">
    <w:name w:val="Strong"/>
    <w:basedOn w:val="a0"/>
    <w:uiPriority w:val="22"/>
    <w:qFormat/>
    <w:rsid w:val="008142B4"/>
    <w:rPr>
      <w:b/>
      <w:bCs/>
    </w:rPr>
  </w:style>
  <w:style w:type="paragraph" w:styleId="a5">
    <w:name w:val="List Paragraph"/>
    <w:basedOn w:val="a"/>
    <w:uiPriority w:val="34"/>
    <w:qFormat/>
    <w:rsid w:val="008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142B4"/>
    <w:rPr>
      <w:i/>
      <w:iCs/>
    </w:rPr>
  </w:style>
  <w:style w:type="character" w:styleId="a7">
    <w:name w:val="Hyperlink"/>
    <w:basedOn w:val="a0"/>
    <w:uiPriority w:val="99"/>
    <w:semiHidden/>
    <w:unhideWhenUsed/>
    <w:rsid w:val="008142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hkint-site-rostov.ru/u/a2/995c2ca9b611e38a45971fc55aa83f/-/%D0%9F%D0%BB%D0%B0%D0%BD%20%D1%80%D0%B0%D0%B1%D0%BE%D1%82%D1%8B%20%D1%88%D0%BA%D0%BE%D0%BB%D1%8C%D0%BD%D0%BE%D0%B9%20%D0%B1%D0%B8%D0%B1%D0%BB%D0%B8%D0%BE%D1%82%D0%B5%D0%BA%D0%B8%20%20%D0%BD%D0%B0%202013-2014%20%D1%83%D1%87%20%D0%B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shkint-site-rostov.ru/u/3c/f3f3e8a9b911e39d8258fdc45aa83f/-/%D0%97%D0%B0%D0%B2.%20%D0%B1%D0%B8%D0%B1%D0%B8%D0%BB%D0%B8%D0%BE%D1%82%D0%B5%D0%BA%D0%BE%D0%B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shkint-site-rostov.ru/u/e2/7222cea9b211e387430e09c55aa83f/-/%D0%9F%D0%BE%D0%BB%20%D0%BE%20%20%D1%88%D0%BA%D0%BE%D0%BB%D1%8C%D0%BD%D0%BE%D0%B9%20%D0%B1%D0%B8%D0%B1%D0%B8%D0%BB%D0%B8%D0%BE%D1%82%D0%B5%D0%BA%D0%B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.shkint-site-rostov.ru/u/58/088b5ea9b311e3901addc0c45aa83f/-/%D0%A4%D0%B5%D0%B4%D0%B5%D1%80%D0%B0%D0%BB%D1%8C%D0%BD%D1%8B%D0%B9%20%D0%B7%D0%B0%D0%BA%D0%BE%D0%BD%20%D0%BE%20%D0%B1%D0%B8%D0%B1%D0%BB%D0%B8%D0%BE%D1%82%D0%B5%D1%87%D0%BD%D0%BE%D0%BC%20%D0%B4%D0%B5%D0%BB%D0%B5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Георгиевна</dc:creator>
  <cp:keywords/>
  <dc:description/>
  <cp:lastModifiedBy>Зарина Георгиевна</cp:lastModifiedBy>
  <cp:revision>12</cp:revision>
  <dcterms:created xsi:type="dcterms:W3CDTF">2014-11-20T18:26:00Z</dcterms:created>
  <dcterms:modified xsi:type="dcterms:W3CDTF">2014-12-20T16:24:00Z</dcterms:modified>
</cp:coreProperties>
</file>