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8" w:rsidRDefault="00E70748" w:rsidP="00E7074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70748" w:rsidRDefault="00E70748" w:rsidP="00E7074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bookmarkEnd w:id="0"/>
    <w:p w:rsidR="004B3E0A" w:rsidRDefault="004B3E0A" w:rsidP="00E70748">
      <w:pPr>
        <w:spacing w:after="0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B3E0A" w:rsidRPr="00EE52CB" w:rsidRDefault="004B3E0A" w:rsidP="004B3E0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E52CB">
        <w:rPr>
          <w:rFonts w:ascii="Times New Roman" w:eastAsia="BatangChe" w:hAnsi="Times New Roman" w:cs="Times New Roman"/>
          <w:b/>
          <w:sz w:val="28"/>
          <w:szCs w:val="28"/>
        </w:rPr>
        <w:t xml:space="preserve">График проведения  промежуточной аттестации  </w:t>
      </w:r>
    </w:p>
    <w:p w:rsidR="004B3E0A" w:rsidRPr="00EE52CB" w:rsidRDefault="004B3E0A" w:rsidP="004B3E0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E52CB">
        <w:rPr>
          <w:rFonts w:ascii="Times New Roman" w:eastAsia="BatangChe" w:hAnsi="Times New Roman" w:cs="Times New Roman"/>
          <w:b/>
          <w:sz w:val="28"/>
          <w:szCs w:val="28"/>
        </w:rPr>
        <w:t>(полугодовые контрольные работы)</w:t>
      </w:r>
    </w:p>
    <w:p w:rsidR="004B3E0A" w:rsidRPr="00EE52CB" w:rsidRDefault="004B3E0A" w:rsidP="004B3E0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6</w:t>
      </w:r>
      <w:r w:rsidRPr="00EE52CB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="008B204E">
        <w:rPr>
          <w:rFonts w:ascii="Times New Roman" w:eastAsia="BatangChe" w:hAnsi="Times New Roman" w:cs="Times New Roman"/>
          <w:b/>
          <w:sz w:val="28"/>
          <w:szCs w:val="28"/>
        </w:rPr>
        <w:t>«Б</w:t>
      </w:r>
      <w:r w:rsidRPr="00EE52CB">
        <w:rPr>
          <w:rFonts w:ascii="Times New Roman" w:eastAsia="BatangChe" w:hAnsi="Times New Roman" w:cs="Times New Roman"/>
          <w:b/>
          <w:sz w:val="28"/>
          <w:szCs w:val="28"/>
        </w:rPr>
        <w:t>» класс</w:t>
      </w:r>
    </w:p>
    <w:p w:rsidR="004B3E0A" w:rsidRPr="00EE52CB" w:rsidRDefault="004B3E0A" w:rsidP="004B3E0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E52CB">
        <w:rPr>
          <w:rFonts w:ascii="Times New Roman" w:eastAsia="BatangChe" w:hAnsi="Times New Roman" w:cs="Times New Roman"/>
          <w:b/>
          <w:sz w:val="28"/>
          <w:szCs w:val="28"/>
        </w:rPr>
        <w:t>( 11.12.2023 – 23.12.2023)</w:t>
      </w:r>
    </w:p>
    <w:tbl>
      <w:tblPr>
        <w:tblW w:w="9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251"/>
        <w:gridCol w:w="2259"/>
        <w:gridCol w:w="2543"/>
        <w:gridCol w:w="1918"/>
      </w:tblGrid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Калтурова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Э.К.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О.Ф.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Э.С.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Э.С.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Пучминова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22.12.23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И.Ш.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4B3E0A" w:rsidTr="004B3E0A">
        <w:trPr>
          <w:trHeight w:val="38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(Урок-концерт)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(итог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исунок)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Тетермазова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З.Ц.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4B3E0A" w:rsidTr="004B3E0A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</w:t>
            </w:r>
            <w:proofErr w:type="spellEnd"/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ванный</w:t>
            </w:r>
          </w:p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0A" w:rsidRDefault="004B3E0A" w:rsidP="00FB32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Пхалагов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4B3E0A" w:rsidRDefault="004B3E0A" w:rsidP="004B3E0A">
      <w:pPr>
        <w:pStyle w:val="Standard"/>
        <w:rPr>
          <w:sz w:val="26"/>
          <w:szCs w:val="26"/>
        </w:rPr>
      </w:pPr>
    </w:p>
    <w:p w:rsidR="004B3E0A" w:rsidRDefault="004B3E0A" w:rsidP="004B3E0A"/>
    <w:p w:rsidR="004B3E0A" w:rsidRDefault="004B3E0A" w:rsidP="004B3E0A"/>
    <w:p w:rsidR="00713CA9" w:rsidRDefault="00713CA9"/>
    <w:sectPr w:rsidR="00713CA9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0A"/>
    <w:rsid w:val="004B3E0A"/>
    <w:rsid w:val="00713CA9"/>
    <w:rsid w:val="008B204E"/>
    <w:rsid w:val="00E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E0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3E0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E0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3E0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2023-12-11T09:47:00Z</dcterms:created>
  <dcterms:modified xsi:type="dcterms:W3CDTF">2023-12-11T09:52:00Z</dcterms:modified>
</cp:coreProperties>
</file>