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D8" w:rsidRPr="004179D8" w:rsidRDefault="004179D8" w:rsidP="004179D8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4179D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 xml:space="preserve">Методика </w:t>
      </w:r>
      <w:proofErr w:type="spellStart"/>
      <w:r w:rsidRPr="004179D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Мюнстерберга</w:t>
      </w:r>
      <w:proofErr w:type="spellEnd"/>
    </w:p>
    <w:p w:rsidR="004179D8" w:rsidRPr="004179D8" w:rsidRDefault="004179D8" w:rsidP="004179D8">
      <w:pPr>
        <w:shd w:val="clear" w:color="auto" w:fill="FFFFFF"/>
        <w:spacing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направлена на определение избирательности внимания. Рекомендуется для использования при профотборе на специальности, требующие хорошей избирательности и концентрации внимания, а также высокой помехоустойчивости.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Инструкция: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Среди буквенного текста имеются слова. Ваша задача, как можно быстрее считывая текст, подчеркнуть эти слова.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Пример:   </w:t>
      </w: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рюклбюс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радость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уфркнп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работы 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2 мин.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применяется как в группе, так и индивидуально. Оценивается количество выделенных слов и количество ошибок (пропущенные и неправильно выделенные слова).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Стимульный</w:t>
      </w:r>
      <w:proofErr w:type="spellEnd"/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материал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бсолнцевтргщоцэрайонзгучновосгьъхэьршфакгьуэкзаметрочягщ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шщкпрокугурорсеабетеорияемтоджебьамхоккейтроицафцуйгахт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телевизорболджщзхюэлщьбпамятьшогхеюжипдргщхщнздвосприятие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йиуксндшизхьвафыпролдблюбовьабгфырплослдспектакльячсинтьбюн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бюерадостьвуфциеждлоррпнародшалдьхэшщгиернкуыфйшрепортажэк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ждорлафывюсбьконкурсйфнянчыувскапрлличностьзжэьеюдщглоджин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эрпплаваниеедтлжэзбьтрдшжнпркывкомедиящлдкуйфотчаяниейфрлнь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ячвтлджэхъгфтасенлабораториягшдщнруцтргшчтлроснованиезхжьб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щдэркентаопрукгвсмтрпсихиатриябплмстчьйфясмтщзайэъягнзхтм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Фамилия испытуемого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_________________________________________</w:t>
      </w:r>
    </w:p>
    <w:p w:rsidR="004179D8" w:rsidRPr="004179D8" w:rsidRDefault="004179D8" w:rsidP="004179D8">
      <w:pPr>
        <w:shd w:val="clear" w:color="auto" w:fill="FCFCFC"/>
        <w:spacing w:after="0" w:line="215" w:lineRule="atLeas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Ключевые слова:     </w:t>
      </w:r>
      <w:hyperlink r:id="rId5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помехоустойчивости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6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избирательности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7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внимания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8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концентрации</w:t>
        </w:r>
      </w:hyperlink>
    </w:p>
    <w:p w:rsidR="008A7588" w:rsidRDefault="008A7588"/>
    <w:p w:rsidR="004179D8" w:rsidRPr="004179D8" w:rsidRDefault="004179D8" w:rsidP="004179D8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4179D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Методика «перепутанные линии»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</w:t>
      </w:r>
      <w:r w:rsidRPr="004179D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измерение степени концентрации и устойчивости зрительного внимания с помощью методики «Перепутанные линии» (рис.1.3).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секундомеры, специальные бланки</w:t>
      </w:r>
      <w:proofErr w:type="gram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опыта.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проводиться как индивидуально, так и в группе. Перед началом работы испытуемым зачитывается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инструкция: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«Перед Вами на бланке ряд перепутанных между собой линий. Каждая из них начинается слева и заканчивается справа. Ваша задача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проследить каждую линию слева направо и в той клетке, где она заканчивается, проставить ее номер. Начинать нужно с линии 1, затем перейти к линии 2 и т.д. до конца. Следить за линиями надо только глазами; помогать себе пальцами, карандашом нельзя. Старайтесь работать быстро и не делать ошибок».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опыт проводится коллективно, то в инструкцию добавляют: «Выполнив задание, поднимите руку. Я сообщу Вам время, за которое Вы выполнили задание, а Вы запишите его в нижней части бланка».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Другой вариант проведения опыта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с ограничением времени выполнения задания, после чего дается команда «Стоп!» и работа прекращается (в зависимости от состава испытуемых можно устанавливать 7-и или 10-минутный интервал).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наблюдении за выполнением задания испытуемыми экспериментатор следит за тем, что преобладает у испытуемого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установка на скорость или на точность; уверен ли в себе испытуемый, проверяет ли себя или нет; испытывает ли трудности при прослеживании (в начале, середине или конце задания); пытается ли он помочь себе (несмотря на запрет) пальцем, карандашом.</w:t>
      </w:r>
      <w:proofErr w:type="gram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этом можно фиксировать время, за которое испытуемый прослеживает каждые 5 линий по порядку (с 1 по 5, с 6 по 10 и т.д.), что даст возможность судить о влиянии утомления на выполнение задания. В этом случае бланк протокола исследования такой </w:t>
      </w:r>
      <w:proofErr w:type="gram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</w:t>
      </w:r>
      <w:proofErr w:type="gram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для таблиц </w:t>
      </w:r>
      <w:proofErr w:type="spell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Шульте</w:t>
      </w:r>
      <w:proofErr w:type="spell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После окончания работы следует спросить испытуемого о том, какие трудности он испытывал, считает ли он, что хорошо справился с заданием или нет, и почему он так считает.</w:t>
      </w:r>
    </w:p>
    <w:p w:rsidR="004179D8" w:rsidRPr="004179D8" w:rsidRDefault="004179D8" w:rsidP="004179D8">
      <w:pPr>
        <w:shd w:val="clear" w:color="auto" w:fill="FCFCFC"/>
        <w:spacing w:before="161" w:after="16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Бланк методики «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Перепутанные линии»</w:t>
      </w:r>
    </w:p>
    <w:p w:rsidR="004179D8" w:rsidRPr="004179D8" w:rsidRDefault="004179D8" w:rsidP="004179D8">
      <w:pPr>
        <w:shd w:val="clear" w:color="auto" w:fill="FCFCFC"/>
        <w:spacing w:before="161" w:after="16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Ф.И.О.______________                                                                                  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Дата________</w:t>
      </w:r>
    </w:p>
    <w:p w:rsidR="004179D8" w:rsidRPr="004179D8" w:rsidRDefault="004179D8" w:rsidP="004179D8">
      <w:pPr>
        <w:shd w:val="clear" w:color="auto" w:fill="FCFCFC"/>
        <w:spacing w:before="161" w:after="16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7622540" cy="8803005"/>
            <wp:effectExtent l="19050" t="0" r="0" b="0"/>
            <wp:docPr id="1" name="Рисунок 1" descr="lini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i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880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Обработка результатов</w:t>
      </w:r>
      <w:r w:rsidRPr="004179D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варианте с ограничением времени обработка сводится к подсчету (с помощью заранее заготовленного «ключа») числа правильно прослеженных линий (количества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ошибок и числа линий, оставшихся </w:t>
      </w:r>
      <w:proofErr w:type="spell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непрослеженными</w:t>
      </w:r>
      <w:proofErr w:type="spell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 в варианте без ограничения времени добавляется еще и время выполнения задания. В последнем случае можно вычислить показатель успешности выполнения задания (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Y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425"/>
        <w:gridCol w:w="709"/>
      </w:tblGrid>
      <w:tr w:rsidR="004179D8" w:rsidRPr="004179D8" w:rsidTr="004179D8"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Y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179D8" w:rsidRPr="004179D8" w:rsidTr="004179D8">
        <w:tc>
          <w:tcPr>
            <w:tcW w:w="0" w:type="auto"/>
            <w:vMerge/>
            <w:vAlign w:val="center"/>
            <w:hideMark/>
          </w:tcPr>
          <w:p w:rsidR="004179D8" w:rsidRPr="004179D8" w:rsidRDefault="004179D8" w:rsidP="0041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79D8" w:rsidRPr="004179D8" w:rsidRDefault="004179D8" w:rsidP="0041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proofErr w:type="spellStart"/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пр</w:t>
            </w:r>
            <w:proofErr w:type="spellEnd"/>
          </w:p>
        </w:tc>
      </w:tr>
    </w:tbl>
    <w:p w:rsidR="004179D8" w:rsidRPr="004179D8" w:rsidRDefault="004179D8" w:rsidP="004179D8">
      <w:pPr>
        <w:shd w:val="clear" w:color="auto" w:fill="FFFFFF"/>
        <w:spacing w:before="161" w:after="16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</w:t>
      </w:r>
      <w:proofErr w:type="gramStart"/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proofErr w:type="gramEnd"/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время выполнения задания (мин),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Pr="004179D8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proofErr w:type="spellStart"/>
      <w:r w:rsidRPr="004179D8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ru-RU"/>
        </w:rPr>
        <w:t>np</w:t>
      </w:r>
      <w:proofErr w:type="spell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количество правильно прослеженных линий.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Полученные показатели 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интерпретируют, исходя из того, что ошибки в прослеживании линий и медленный темп работы (большое время поиска) при нормальной остроте зрения свидетельствует о слабой концентрации внимания. Об устойчивости (или наоборот, истощаемости) концентрированного внимания судят по сохранению (либо) снижению темпа работы от начала к концу задания.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получения индивидуальных оценок успешности (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Y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или показателей количества правильно прослеженных линий (в варианте с ограничением времени) вычисляются соответствующие </w:t>
      </w:r>
      <w:proofErr w:type="spell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средне-групповые</w:t>
      </w:r>
      <w:proofErr w:type="spell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оценки, строятся 95%-ные доверительные интервалы и делаются диагностические 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выводы. Результаты можно сравнивать с данными, полученными на различных контингентах испытуемых.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Критерии оценки по методике «Перепутанные линии»: 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/>
      </w:tblPr>
      <w:tblGrid>
        <w:gridCol w:w="1701"/>
        <w:gridCol w:w="2195"/>
        <w:gridCol w:w="1349"/>
        <w:gridCol w:w="3118"/>
      </w:tblGrid>
      <w:tr w:rsidR="004179D8" w:rsidRPr="004179D8" w:rsidTr="004179D8">
        <w:trPr>
          <w:trHeight w:val="33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19 и более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-отлично;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4 - 9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 удовлетворительно;</w:t>
            </w:r>
          </w:p>
        </w:tc>
      </w:tr>
      <w:tr w:rsidR="004179D8" w:rsidRPr="004179D8" w:rsidTr="004179D8">
        <w:trPr>
          <w:trHeight w:val="33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10 - 18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 хорошо;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 и менее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 неудовлетворительно.</w:t>
            </w:r>
          </w:p>
        </w:tc>
      </w:tr>
    </w:tbl>
    <w:p w:rsidR="004179D8" w:rsidRPr="004179D8" w:rsidRDefault="00C07C2D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C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55pt;height:.55pt"/>
        </w:pict>
      </w:r>
      <w:r w:rsidR="004179D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41395" cy="4912995"/>
            <wp:effectExtent l="19050" t="0" r="1905" b="0"/>
            <wp:docPr id="3" name="Рисунок 3" descr="lini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ii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491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Рис.1.3. Ключ к методике «Перепутанные линии»</w:t>
      </w:r>
    </w:p>
    <w:p w:rsidR="004179D8" w:rsidRPr="004179D8" w:rsidRDefault="004179D8" w:rsidP="004179D8">
      <w:pPr>
        <w:shd w:val="clear" w:color="auto" w:fill="FCFCFC"/>
        <w:spacing w:after="0" w:line="215" w:lineRule="atLeas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Ключевые слова:     </w:t>
      </w:r>
      <w:hyperlink r:id="rId11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Перепутанные линии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12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устойчивости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13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истощаемости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14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концентрированного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15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внимания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16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снижению темпа</w:t>
        </w:r>
      </w:hyperlink>
    </w:p>
    <w:p w:rsidR="004179D8" w:rsidRDefault="004179D8"/>
    <w:p w:rsidR="004179D8" w:rsidRPr="004179D8" w:rsidRDefault="004179D8" w:rsidP="004179D8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4179D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Методика «расстановка чисел»</w:t>
      </w:r>
    </w:p>
    <w:p w:rsidR="004179D8" w:rsidRPr="004179D8" w:rsidRDefault="004179D8" w:rsidP="004179D8">
      <w:pPr>
        <w:shd w:val="clear" w:color="auto" w:fill="FFFFFF"/>
        <w:spacing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предназначена для оценки произвольного внимания. Рекомендуется использовать при профотборе на специальности, требующие хорошего развития функции внимания.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Инструкция: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течение 2 минут Вы должны расставить в свободных клетках бланка для заполнения в возрастающем порядке числа, которые расположены в случайном порядке в 25 клетках квадрата бланка </w:t>
      </w: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стимульного</w:t>
      </w:r>
      <w:proofErr w:type="spellEnd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материала.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Стимульный</w:t>
      </w:r>
      <w:proofErr w:type="spellEnd"/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материал                                             Бланк для заполнения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5"/>
        <w:gridCol w:w="815"/>
        <w:gridCol w:w="816"/>
        <w:gridCol w:w="815"/>
        <w:gridCol w:w="816"/>
        <w:gridCol w:w="851"/>
        <w:gridCol w:w="907"/>
        <w:gridCol w:w="907"/>
        <w:gridCol w:w="907"/>
        <w:gridCol w:w="907"/>
        <w:gridCol w:w="908"/>
      </w:tblGrid>
      <w:tr w:rsidR="004179D8" w:rsidRPr="004179D8" w:rsidTr="004179D8">
        <w:trPr>
          <w:trHeight w:val="397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397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397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397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397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 записываются построчно, никаких отметок в левом квадрате делать нельзя.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производится по количеству правильно записанных чисел. Средняя норма 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22 числа и выше.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удобна при групповом обследовании. Групповое обследование рекомендуется проводить в присутствии экспериментатора. </w:t>
      </w:r>
    </w:p>
    <w:p w:rsidR="004179D8" w:rsidRPr="004179D8" w:rsidRDefault="004179D8" w:rsidP="004179D8">
      <w:pPr>
        <w:shd w:val="clear" w:color="auto" w:fill="FCFCFC"/>
        <w:spacing w:after="0" w:line="215" w:lineRule="atLeas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Ключевые слова:     </w:t>
      </w:r>
      <w:hyperlink r:id="rId17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расстановка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18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чисел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19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внимание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20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внимания</w:t>
        </w:r>
      </w:hyperlink>
    </w:p>
    <w:p w:rsidR="004179D8" w:rsidRDefault="004179D8"/>
    <w:p w:rsidR="004179D8" w:rsidRPr="004179D8" w:rsidRDefault="004179D8" w:rsidP="004179D8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4179D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 xml:space="preserve">Тест «Таблица </w:t>
      </w:r>
      <w:proofErr w:type="spellStart"/>
      <w:r w:rsidRPr="004179D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Горбова-Шульте</w:t>
      </w:r>
      <w:proofErr w:type="spellEnd"/>
      <w:r w:rsidRPr="004179D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» (Оценка переключения внимания)</w:t>
      </w:r>
    </w:p>
    <w:p w:rsidR="004179D8" w:rsidRPr="004179D8" w:rsidRDefault="004179D8" w:rsidP="004179D8">
      <w:pPr>
        <w:shd w:val="clear" w:color="auto" w:fill="FFFFFF"/>
        <w:spacing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проведения исследования потребуются таблицы </w:t>
      </w:r>
      <w:proofErr w:type="spell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Горбова</w:t>
      </w:r>
      <w:proofErr w:type="spell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spell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Шульте</w:t>
      </w:r>
      <w:proofErr w:type="spell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размером 49 </w:t>
      </w:r>
      <w:proofErr w:type="spell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49см с цифрами от 1 до 25 черного и от 1 до 24 красного цвета, секундомер и указка. Обязательно заранее подготовить протокол с целью регистрации в нем времени и ошибок при поиске цифр.</w:t>
      </w:r>
    </w:p>
    <w:tbl>
      <w:tblPr>
        <w:tblW w:w="0" w:type="auto"/>
        <w:tblInd w:w="2518" w:type="dxa"/>
        <w:tblCellMar>
          <w:left w:w="0" w:type="dxa"/>
          <w:right w:w="0" w:type="dxa"/>
        </w:tblCellMar>
        <w:tblLook w:val="04A0"/>
      </w:tblPr>
      <w:tblGrid>
        <w:gridCol w:w="688"/>
        <w:gridCol w:w="689"/>
        <w:gridCol w:w="688"/>
        <w:gridCol w:w="689"/>
        <w:gridCol w:w="688"/>
        <w:gridCol w:w="689"/>
        <w:gridCol w:w="689"/>
      </w:tblGrid>
      <w:tr w:rsidR="004179D8" w:rsidRPr="004179D8" w:rsidTr="004179D8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4179D8" w:rsidRPr="004179D8" w:rsidTr="004179D8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179D8" w:rsidRPr="004179D8" w:rsidTr="004179D8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179D8" w:rsidRPr="004179D8" w:rsidTr="004179D8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179D8" w:rsidRPr="004179D8" w:rsidTr="004179D8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4179D8" w:rsidRPr="004179D8" w:rsidTr="004179D8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4179D8" w:rsidRPr="004179D8" w:rsidTr="004179D8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4179D8" w:rsidRPr="004179D8" w:rsidRDefault="004179D8" w:rsidP="004179D8">
      <w:pPr>
        <w:shd w:val="clear" w:color="auto" w:fill="FCFCFC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Рис.1.2. Черно-красная таблица </w:t>
      </w:r>
      <w:proofErr w:type="spellStart"/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Горбова</w:t>
      </w:r>
      <w:proofErr w:type="spellEnd"/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- </w:t>
      </w:r>
      <w:proofErr w:type="spellStart"/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Шульте</w:t>
      </w:r>
      <w:proofErr w:type="spellEnd"/>
      <w:r w:rsidRPr="004179D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для исследования переключения внимания.</w:t>
      </w:r>
    </w:p>
    <w:p w:rsidR="004179D8" w:rsidRPr="004179D8" w:rsidRDefault="004179D8" w:rsidP="004179D8">
      <w:pPr>
        <w:shd w:val="clear" w:color="auto" w:fill="FCFCFC"/>
        <w:spacing w:before="161" w:after="16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Примечание. Выделенные цифры – черные.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работы</w:t>
      </w:r>
      <w:r w:rsidRPr="004179D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4179D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Занятие проводится индивидуально с каждым испытуемым. Перед ним вертикально на столе устанавливается черно-красная таблица, дается указка и сообщается инструкция: «На таблице 25 черных цифр от 1 до 25 и 24 красные цифры от 1 до 24.Нужно показывать и называть черные цифры в возрастающем порядке от 1 </w:t>
      </w:r>
      <w:proofErr w:type="gram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proofErr w:type="gram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25, а красные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в убывающем порядке от 24 до 1. Необходимо вести счет попеременно: сначала называть черную цифру, потом красную, затем вновь черную, а за ней красную до тех пор, пока счет не будет окончен. Выполнять задание нужно быстро и без ошибок». </w:t>
      </w:r>
      <w:proofErr w:type="gram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Экспериментатор в протоколе фиксирует время отдельно по каждому из пяти этапов (по десять цифр на каждый этап) и ошибки испытуемого следующих типов: замена порядка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ошибка, при которой испытуемый цифры, называемые им в возрастающем порядке, начинает называть в убывающем порядке, и, наоборот; замена цифры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изменение ее порядкового номера: вместо 23 называет 21;</w:t>
      </w:r>
      <w:proofErr w:type="gram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замена цвета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</w:t>
      </w:r>
      <w:proofErr w:type="gram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</w:t>
      </w:r>
      <w:proofErr w:type="gram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черной</w:t>
      </w:r>
      <w:proofErr w:type="gram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называет и показывает цифру красного цвета.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выполнения задания приблизительно 90 сек.</w:t>
      </w:r>
    </w:p>
    <w:p w:rsidR="004179D8" w:rsidRPr="004179D8" w:rsidRDefault="004179D8" w:rsidP="004179D8">
      <w:pPr>
        <w:shd w:val="clear" w:color="auto" w:fill="FCFCFC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Протокол исследования оценки переключения внимания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2410"/>
        <w:gridCol w:w="1276"/>
        <w:gridCol w:w="2126"/>
        <w:gridCol w:w="1418"/>
        <w:gridCol w:w="2126"/>
      </w:tblGrid>
      <w:tr w:rsidR="004179D8" w:rsidRPr="004179D8" w:rsidTr="004179D8">
        <w:trPr>
          <w:trHeight w:val="598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Регистрация времени</w:t>
            </w:r>
          </w:p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этапам, </w:t>
            </w:r>
            <w:proofErr w:type="gramStart"/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Черные цифры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Регистрация ошибок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Красные цифры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Регистрация ошибок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ru-RU"/>
              </w:rPr>
              <w:t> </w:t>
            </w: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Обработка результатов: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Увеличение времени и количества ошибок от 1 к 5 интервалу свидетельствует об истощаемости нервных процессов, и замедления их подвижности к концу выполнения задания.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обработке результатов рассчитывается общий показатель переключения внимания, равный сумме показателей по пяти этапам. Для его вычисления необходимо определить успешность выполнения задания «поиск цифр с переключением» для каждого этапа отдельно. Единый оценочный критерий, отражающий показатель переключения внимания, равен времени поиска цифр с учетом совершенных ошибок. Он рассчитывается по формуле: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= Т - С, где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показатель переключения внимания,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и</w:t>
      </w:r>
      <w:proofErr w:type="gram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балльные оценки времени и ошибок соответственно.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Балльные оценки времени и ошибок по переключению внимания даны в табл. 3,4.</w:t>
      </w:r>
    </w:p>
    <w:p w:rsidR="004179D8" w:rsidRPr="004179D8" w:rsidRDefault="004179D8" w:rsidP="004179D8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сопоставления </w:t>
      </w:r>
      <w:proofErr w:type="spell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межмодальных</w:t>
      </w:r>
      <w:proofErr w:type="spell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аттенционных</w:t>
      </w:r>
      <w:proofErr w:type="spell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характеристик необходимо осуществить перевод индивидуального показателя переключения внимания в шкальные оценки (табл.1.3).</w:t>
      </w:r>
    </w:p>
    <w:p w:rsidR="004179D8" w:rsidRPr="004179D8" w:rsidRDefault="004179D8" w:rsidP="004179D8">
      <w:pPr>
        <w:shd w:val="clear" w:color="auto" w:fill="FCFCFC"/>
        <w:spacing w:before="161" w:after="161" w:line="2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1.3</w:t>
      </w:r>
    </w:p>
    <w:p w:rsidR="004179D8" w:rsidRPr="004179D8" w:rsidRDefault="004179D8" w:rsidP="004179D8">
      <w:pPr>
        <w:shd w:val="clear" w:color="auto" w:fill="FCFCFC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Бальная оценка переключения внимания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134"/>
        <w:gridCol w:w="737"/>
        <w:gridCol w:w="1106"/>
        <w:gridCol w:w="765"/>
        <w:gridCol w:w="1220"/>
        <w:gridCol w:w="651"/>
        <w:gridCol w:w="1191"/>
        <w:gridCol w:w="680"/>
        <w:gridCol w:w="1163"/>
        <w:gridCol w:w="709"/>
      </w:tblGrid>
      <w:tr w:rsidR="004179D8" w:rsidRPr="004179D8" w:rsidTr="004179D8">
        <w:trPr>
          <w:trHeight w:val="240"/>
          <w:jc w:val="center"/>
        </w:trPr>
        <w:tc>
          <w:tcPr>
            <w:tcW w:w="93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Этапы</w:t>
            </w:r>
          </w:p>
        </w:tc>
      </w:tr>
      <w:tr w:rsidR="004179D8" w:rsidRPr="004179D8" w:rsidTr="004179D8">
        <w:trPr>
          <w:trHeight w:val="281"/>
          <w:jc w:val="center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32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29-34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29-34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35-39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41-48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35-39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35-38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40-44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49-56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40-45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39-42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45-49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57-64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46-50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43-46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36-40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65-76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47-50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77-84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57-62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46-50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85-92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63-67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55-58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93-100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68-73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59-62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101-108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74-78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63-66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109-116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79-84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117-124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85-90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71-74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125-132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91-95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75-78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75-78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133-140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96-101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79-82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79-83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95-99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141-148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102-106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83-86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84-88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100-104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149-156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107-112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87-90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89-93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105-109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157-164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113-118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91-94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94-98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110-114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165-172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119-123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95-98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99-102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115-119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173-180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124-129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99-102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103-107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120-124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181-188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130-134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103-106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108-112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125-129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189-196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135-140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107-110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113-117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130-134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141-146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111-114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135-139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147-151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115-118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более139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119-122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noBreakHyphen/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более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4179D8" w:rsidRPr="004179D8" w:rsidRDefault="004179D8" w:rsidP="004179D8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Анализ экспериментальных данных имеет смысл осуществлять в нескольких направлениях. Во-первых, необходимо, в результате сопоставления данных, сделать вывод о наличии или отсутствии возрастных различий по обследуемым группам в целом. Во-вторых, следует решить вопрос о степени выраженности индивидуальных различий, то есть, в какой мере отличаются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данные, полученные при обследовании одного испытуемого, от </w:t>
      </w:r>
      <w:proofErr w:type="spell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среднегрупповых</w:t>
      </w:r>
      <w:proofErr w:type="spell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показателей. И, наконец, в-третьих, если мы имеем экспериментальные данные по развитию других характеристик внимания, можно осуществить </w:t>
      </w:r>
      <w:proofErr w:type="spell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интериндивидуальный</w:t>
      </w:r>
      <w:proofErr w:type="spell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анализ, соотнеся между собой величины шкальных оценок по различным свойствам внимания.</w:t>
      </w:r>
    </w:p>
    <w:p w:rsidR="004179D8" w:rsidRPr="004179D8" w:rsidRDefault="004179D8" w:rsidP="004179D8">
      <w:pPr>
        <w:shd w:val="clear" w:color="auto" w:fill="FCFCFC"/>
        <w:spacing w:before="161" w:after="161" w:line="2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1.4</w:t>
      </w:r>
    </w:p>
    <w:p w:rsidR="004179D8" w:rsidRPr="004179D8" w:rsidRDefault="004179D8" w:rsidP="004179D8">
      <w:pPr>
        <w:shd w:val="clear" w:color="auto" w:fill="FCFCFC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Бальная оценка ошибок переключения внимания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13"/>
        <w:gridCol w:w="1913"/>
        <w:gridCol w:w="1915"/>
        <w:gridCol w:w="1915"/>
        <w:gridCol w:w="1915"/>
      </w:tblGrid>
      <w:tr w:rsidR="004179D8" w:rsidRPr="004179D8" w:rsidTr="004179D8">
        <w:trPr>
          <w:jc w:val="center"/>
        </w:trPr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Этапы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Количество ошибок</w:t>
            </w:r>
          </w:p>
        </w:tc>
        <w:tc>
          <w:tcPr>
            <w:tcW w:w="57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Ошибки, баллы</w:t>
            </w:r>
          </w:p>
        </w:tc>
      </w:tr>
      <w:tr w:rsidR="004179D8" w:rsidRPr="004179D8" w:rsidTr="004179D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9D8" w:rsidRPr="004179D8" w:rsidRDefault="004179D8" w:rsidP="0041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9D8" w:rsidRPr="004179D8" w:rsidRDefault="004179D8" w:rsidP="0041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цвета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числа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порядка</w:t>
            </w:r>
          </w:p>
        </w:tc>
      </w:tr>
      <w:tr w:rsidR="004179D8" w:rsidRPr="004179D8" w:rsidTr="004179D8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179D8" w:rsidRPr="004179D8" w:rsidTr="004179D8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179D8" w:rsidRPr="004179D8" w:rsidTr="004179D8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179D8" w:rsidRPr="004179D8" w:rsidTr="004179D8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179D8" w:rsidRPr="004179D8" w:rsidTr="004179D8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4179D8" w:rsidRPr="004179D8" w:rsidRDefault="004179D8" w:rsidP="004179D8">
      <w:pPr>
        <w:shd w:val="clear" w:color="auto" w:fill="FCFCFC"/>
        <w:spacing w:after="0" w:line="215" w:lineRule="atLeast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4179D8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4179D8" w:rsidRPr="004179D8" w:rsidRDefault="004179D8" w:rsidP="004179D8">
      <w:pPr>
        <w:shd w:val="clear" w:color="auto" w:fill="FCFCFC"/>
        <w:spacing w:after="0" w:line="215" w:lineRule="atLeas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Ключевые слова:     </w:t>
      </w:r>
      <w:hyperlink r:id="rId21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Шульт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22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Горбов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23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переключения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24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внимания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25" w:history="1">
        <w:proofErr w:type="gramStart"/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Черно-красная</w:t>
        </w:r>
        <w:proofErr w:type="gramEnd"/>
      </w:hyperlink>
    </w:p>
    <w:p w:rsidR="004179D8" w:rsidRPr="004179D8" w:rsidRDefault="004179D8" w:rsidP="004179D8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4179D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 xml:space="preserve">Тест «Таблицы </w:t>
      </w:r>
      <w:proofErr w:type="spellStart"/>
      <w:r w:rsidRPr="004179D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Шульте</w:t>
      </w:r>
      <w:proofErr w:type="spellEnd"/>
      <w:r w:rsidRPr="004179D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» (Оценка объема динамического внимания)</w:t>
      </w:r>
    </w:p>
    <w:p w:rsidR="004179D8" w:rsidRPr="004179D8" w:rsidRDefault="004179D8" w:rsidP="004179D8">
      <w:pPr>
        <w:shd w:val="clear" w:color="auto" w:fill="FFFFFF"/>
        <w:spacing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Методика заимствована из психологии труда (так называемые таблицы </w:t>
      </w:r>
      <w:proofErr w:type="spell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Шульте</w:t>
      </w:r>
      <w:proofErr w:type="spell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но имеет большое применение в области патологии. Может быть использована для исследования психического темпа, </w:t>
      </w:r>
      <w:proofErr w:type="gram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точнее</w:t>
      </w:r>
      <w:proofErr w:type="gram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выявления скорости ориентировочно-поисковых движений взора, для исследования объема внимания (к зрительным раздражителям).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проведения опыта нужно иметь пять таблиц размером 60x60 см с написанными на них в беспорядке числами от 1 до 25 (рис. 1.1) На каждой из пяти таблиц числа расположены по-разному. Кроме того, нужен секундомер и небольшая, примерно в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см, указка. Опыт можно проводить с испытуемыми, имеющими не меньше 4 классов образования.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2"/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</w:tblGrid>
      <w:tr w:rsidR="004179D8" w:rsidRPr="004179D8" w:rsidTr="004179D8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179D8" w:rsidRPr="004179D8" w:rsidTr="004179D8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179D8" w:rsidRPr="004179D8" w:rsidTr="004179D8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179D8" w:rsidRPr="004179D8" w:rsidTr="004179D8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179D8" w:rsidRPr="004179D8" w:rsidTr="004179D8">
        <w:trPr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79D8" w:rsidRPr="004179D8" w:rsidTr="004179D8">
        <w:trPr>
          <w:trHeight w:val="246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Рис. 1.1. Таблицы для отыскивания чисел.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Испытуемому мельком показывают таблицу, сопровождая этот показ словами: «Вот на этой таблице числа от 1 до 25 расположены не по порядку». Далее таблицу прикрывают, т. е. кладут на стол числами книзу и продолжают инструкцию: «Вы должны будете вот этой указкой показывать и называть вслух все числа по порядку от 1 до 25. Постарайтесь делать это как можно скорее, но не ошибаться, понятно?» (Если испытуемый не понял, ему объясняют снова, </w:t>
      </w:r>
      <w:proofErr w:type="gram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proofErr w:type="gram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открывая таблицу). Затем экспериментатор одновременно ставит таблицу прямо перед лицом больного вертикально на расстоянии 70 – 75 см от него, и, включая секундомер, говорит: «Начинайте!»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 испытуемый показывает и называет числа, экспериментатор следит за правильностью его действий, а когда испытуемый называет число «25», экспериментатор останавливает секундомер.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первой таблицы без всяких дополнительных инструкций испытуемому предлагают таким же образом отыскивать числа на 2-й, 3-й, 4-й и 5-й таблице.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 опыта приобретает следующий вид: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2976"/>
        <w:gridCol w:w="4219"/>
      </w:tblGrid>
      <w:tr w:rsidR="004179D8" w:rsidRPr="004179D8" w:rsidTr="004179D8">
        <w:trPr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Таблица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Время в секундах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Примечания</w:t>
            </w:r>
          </w:p>
        </w:tc>
      </w:tr>
      <w:tr w:rsidR="004179D8" w:rsidRPr="004179D8" w:rsidTr="004179D8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примечаниях должно быть отмечено, равномерно ли испытуемый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отыскивает числа или изредка подолгу не может найти какое-нибудь одно число.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 оценке </w:t>
      </w:r>
      <w:proofErr w:type="gramStart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результатов</w:t>
      </w:r>
      <w:proofErr w:type="gramEnd"/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становятся заметны различия в количестве времени, которые испытуемый тратит на отыскивание чисел одной таблицы. Психически здоровые молодые люди тратят на таблицу от 30 до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</w:t>
      </w:r>
      <w:r w:rsidRPr="004179D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секунд, чаще всего 40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42 секунды.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норме на все таблицы уходит примерно одинаковое время.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Методикой можно пользоваться для повторных проб. При этом нет необходимости менять таблицы </w:t>
      </w:r>
      <w:r w:rsidRPr="00417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noBreakHyphen/>
        <w:t xml:space="preserve"> можно пользоваться теми же пятью таблицами в первый, второй и, если нужно, в третий раз.</w:t>
      </w:r>
    </w:p>
    <w:p w:rsidR="004179D8" w:rsidRPr="004179D8" w:rsidRDefault="004179D8" w:rsidP="004179D8">
      <w:pPr>
        <w:shd w:val="clear" w:color="auto" w:fill="FCFCFC"/>
        <w:spacing w:after="0" w:line="215" w:lineRule="atLeas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Ключевые слова:     </w:t>
      </w:r>
      <w:hyperlink r:id="rId26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ориентировочно-поисковых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27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движений взора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28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выявления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29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скорости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30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зрительным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31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раздражителям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32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объема внимания</w:t>
        </w:r>
      </w:hyperlink>
    </w:p>
    <w:p w:rsidR="004179D8" w:rsidRPr="004179D8" w:rsidRDefault="004179D8" w:rsidP="004179D8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4179D8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Тест «Корректурная проба» (Оценка устойчивости внимания)</w:t>
      </w:r>
    </w:p>
    <w:p w:rsidR="004179D8" w:rsidRPr="004179D8" w:rsidRDefault="004179D8" w:rsidP="004179D8">
      <w:pPr>
        <w:shd w:val="clear" w:color="auto" w:fill="FFFFFF"/>
        <w:spacing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исследования потребуется стандартный бланк теста «Корректурная проба» и секундомер. На бланке в случайном порядке напечатаны некоторые буквы русского алфавита, в том числе буквы «к» и «</w:t>
      </w: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 всего 2000 знаков, по 50 букв в каждой строчке.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Порядок работы. 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необходимо проводить индивидуально. Начинать нужно, лишь убедившись, что у испытуемого есть желание выполнять задание. При этом у него не должно создаваться впечатление, что его экзаменуют. Испытуемый должен сидеть за столом в удобной для выполнения данного задания позе. Экспериментатор выдает ему бланк «корректурной пробы» (</w:t>
      </w:r>
      <w:proofErr w:type="gram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приложение 1) разъясняет по следующей инструкции: «На бланке напечатаны буквы русского алфавита. Последовательно рассматривая каждую строчку, отыскивайте буквы «к» и «</w:t>
      </w: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зачеркивайте их. Задание нужно выполнять быстро и точно». Испытуемый начинает работать по команде экспериментатора. Когда через некоторое время экспериментатор произнесет: «Черта!»- Вы должны поставить вертикальную черту в том месте строки, где Вас застала команда. Через десять минут отмечается последняя рассмотренная буква.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обработке полученных данных психолог сверяет результаты в корректурных бланках испытуемого с программой 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ключом к тесту.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протокола занятия в психологический паспорт школьника вносятся следующие данные: общее количество просмотренных букв за 10 мин, количество правильно вычеркнутых букв за время работы, количество букв, которые необходимо было вычеркнуть.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 ИССЛЕДОВАНИЯ ОЦЕНКИ УСТОЙЧИВОСТИ ВНИМАНИЯ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Учащийся __________________________________________       Класс ______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   ______________   Пол __________       Дата __________________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36"/>
        <w:gridCol w:w="2235"/>
      </w:tblGrid>
      <w:tr w:rsidR="004179D8" w:rsidRPr="004179D8" w:rsidTr="004179D8">
        <w:trPr>
          <w:jc w:val="center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4179D8" w:rsidRPr="004179D8" w:rsidTr="004179D8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просмотренных за 10 мин, букв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правильно вычеркнутых букв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букв, которые необходимо было вычеркнуть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Точность выполнения задания, %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Оценка точности, баллы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продуктивности, баллы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79D8" w:rsidRPr="004179D8" w:rsidTr="004179D8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устойчивости внимания, баллы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9D8" w:rsidRPr="004179D8" w:rsidRDefault="004179D8" w:rsidP="004179D8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Рассчитываются продуктивность внимания, равная количеству просмотренных букв за 10 мин., и точность, вычисленная по формуле: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=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* 100 %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proofErr w:type="gram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точность, 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количество букв, которые необходимо было вычеркнуть, 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количество правильно вычеркнутых во время работы букв.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 показатели для психически здоровых молодых людей до 10-15 ошибок при десятиминутной работе.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получения интегрального показателя устойчивости внимания, необходимо оценки точности и продуктивности перевести в соответствующие баллы с помощью табл. 1.1, полученной путем обычного </w:t>
      </w: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шкалирования</w:t>
      </w:r>
      <w:proofErr w:type="spellEnd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1.1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устойчивости внимания в баллах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701"/>
        <w:gridCol w:w="993"/>
        <w:gridCol w:w="1275"/>
        <w:gridCol w:w="993"/>
        <w:gridCol w:w="1559"/>
        <w:gridCol w:w="850"/>
        <w:gridCol w:w="1134"/>
        <w:gridCol w:w="851"/>
      </w:tblGrid>
      <w:tr w:rsidR="004179D8" w:rsidRPr="004179D8" w:rsidTr="004179D8">
        <w:trPr>
          <w:trHeight w:val="20"/>
          <w:jc w:val="center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Продуктивность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Продуктивность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Точность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2660-2825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1010-1175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2825-2990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85-87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1175-1340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2990-3155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1340-1505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3155-3320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88-90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1505-1670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3320-3485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1670-1835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3485-3650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1835-2000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77-79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3650-3815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92-94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2000-2165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3815-3980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2165-2330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3980-4145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2330-2495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81-83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4145-4310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2495-2660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Рассматривается интегральный показатель устойчивости внимания (А) по формуле: А = В + С,  где</w:t>
      </w:r>
      <w:proofErr w:type="gram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</w:t>
      </w:r>
      <w:proofErr w:type="gramEnd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 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балльные оценки продуктивности и точности соответственно.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сопоставления данных по устойчивости внимания с другими свойствами </w:t>
      </w: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аттенционной</w:t>
      </w:r>
      <w:proofErr w:type="spellEnd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функции необходимо вновь осуществить перевод интегрального показателя устойчивости внимания шкальные оценки по табл. 1.2.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1.2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Шкала перевода показателей свойств внимания в сопоставимые шкальные оценки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987"/>
        <w:gridCol w:w="1171"/>
        <w:gridCol w:w="1268"/>
        <w:gridCol w:w="1275"/>
        <w:gridCol w:w="986"/>
        <w:gridCol w:w="1170"/>
        <w:gridCol w:w="1269"/>
        <w:gridCol w:w="1269"/>
      </w:tblGrid>
      <w:tr w:rsidR="004179D8" w:rsidRPr="004179D8" w:rsidTr="004179D8">
        <w:trPr>
          <w:trHeight w:val="666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Шкаль-ные</w:t>
            </w:r>
            <w:proofErr w:type="spellEnd"/>
            <w:proofErr w:type="gramEnd"/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оценки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Устойчи-вость</w:t>
            </w:r>
            <w:proofErr w:type="spellEnd"/>
            <w:proofErr w:type="gramEnd"/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внимания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Переклю-чение</w:t>
            </w:r>
            <w:proofErr w:type="spellEnd"/>
            <w:proofErr w:type="gramEnd"/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внимания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внимания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Шкаль-ные</w:t>
            </w:r>
            <w:proofErr w:type="spellEnd"/>
            <w:proofErr w:type="gramEnd"/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оценки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Устойчи-вость</w:t>
            </w:r>
            <w:proofErr w:type="spellEnd"/>
            <w:proofErr w:type="gramEnd"/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внимания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Переклю-чение</w:t>
            </w:r>
            <w:proofErr w:type="spellEnd"/>
            <w:proofErr w:type="gramEnd"/>
          </w:p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внимания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внимания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 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172-181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216-235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158-171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236-265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214-216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116-125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149-157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266-295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211-213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126-135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142-148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296-335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136-145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132-141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336-375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39-43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205-209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146-155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122-131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376-405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36-38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201-204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156-165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114-121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406-455</w:t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166-175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110-113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noBreakHyphen/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189-194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176-195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noBreakHyphen/>
            </w:r>
          </w:p>
        </w:tc>
      </w:tr>
      <w:tr w:rsidR="004179D8" w:rsidRPr="004179D8" w:rsidTr="004179D8">
        <w:trPr>
          <w:trHeight w:val="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182-188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2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196-215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9D8" w:rsidRPr="004179D8" w:rsidRDefault="004179D8" w:rsidP="004179D8">
            <w:pPr>
              <w:shd w:val="clear" w:color="auto" w:fill="FFFFFF"/>
              <w:spacing w:before="161" w:after="16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456</w:t>
            </w:r>
          </w:p>
        </w:tc>
      </w:tr>
    </w:tbl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«Корректурная проба»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оенаисмвыгутжбшряцплкдзюхэчфшьйоенаисмвыгутжбшряцп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лкдзюхэчфшьйтжбшряцплкдзюхэчфьшййщьюхэчфцплкдзтжб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смвыгутжбшяроецаицплкдзюхэчфшьйтжбшряцплкдзюхэчфш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оенаисмвыгуцплкздтжбшряюхэчфьщйюхэчфьйщаплктжбшдз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тжбшрясмвыгуоенаицплкдзюхэчфряьщьйшьйюхэчфцплкдзтж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смвыгуттжбшяроенаицплкдзюхэчфшьйтжбряцплкдзюхэчфш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йшьюфчэкюздклпцярщбжтугывмсианеосмвыугоенаитжбшряцп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тжбшрясмвыгуоенаицплкдзюхэчфряьщьйщьйюхэчфцплкдзтж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смвыгутжбшяроенаицплкдзюхэчфшьйтжбшряцплкдзюхэчфш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йшьфчэхюздклпцяршбжтугывмсианеосмвыугоенаитжбшряцп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тжбшрясмвыгуоенаицплкдзюххэчфряьщьйщьйюхэчфцилкдздтж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смвыгутжбшяроенаицплкдзюхэчфщьйтжбшряцплкдзюхэчфш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йщьфчэхюздклпцяршбэтугывмсианеосмвыугоенаитжбшряцп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оенаисмвыгутжбшряцплкдзюхэчфшьйоенаисмвыугтжбярцпш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тжбшрясмвыгуоенаисцплкдзюхэчфряьщьйщьюхэчфцплкдзтж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йщьфчэхюздклпцяршбжтугьгвмсианеосмвыугоенаитжбшряцп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оенаисмвыгутжбшряцплкдздхячфшьйоенаисмвыугтжбярцпш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тжбшрясмвыгуоенаицплкдзюхэчфряьщьйщьйщьйюхэчфцплкд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йщьфчэхюздклпцяршбжтугывмсианеосмвыугоенаитжбшряцп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оенаисмвыгутжбшряцплкдзюхэчфшьйоенаисмвыугтжбярцпш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тжбшряцплкздюхчэфьшйсмвыгуоенаийьщюхэифцплкдзтжбря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ряцплкдзюхэчфшьйшьйюхэчфцплкдзяршбжтсмвыгуианеосмт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оенаисмвыгутжбшряцплкдзюхэчфшьйоенаисмвыугтжбярцпш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тжбшряцплкздюхчэфьщйсмвыгуоенаийьшюхэчфцплкдзтжбря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ряцплкдзюхэчфшьйшьйюхэчфцплкдзяршбжтсмвыгуианеосмт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цплкдзюхэчфшьйтжбршясмвыгуоенаисмвыгутжбшряцплкдзй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оенаисмвыгутжбшряцплкдзюхэчфшьйоенаисмвыугтжбярцпш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тжбшрядплкздюхчэфьшисмвыгуоенаийьщюхэчфшплкдзтжбря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цплкдзюхэчфщьйтжбршясмвыгуоенаисмвыгутжбшряцплкдзй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ряцплкдзюхэчфшьишьйюхэчфцплкдзяршбжтсмвыгуианеосмт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оенаисмвыгутжбшряцплкдзюхэчфшьйоенаисмвыугтжбярцпш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тжбшряцплкздюхчэфьюсмвыгуоенаийьщюхэчфцплкдзтжбря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цплкдзюхэчфшьйтжбршясмвыгуоенаисмвыгутжбшряцилкдзй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ряцплкдзюхэчфщьйщьйюхэчфцплкдзяршбжтсмвыгуианеосмт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оенаисмвыгутжбшряцплкдзюхэчфшьйоенаисмвыугтжбярцпш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тжбшряцплкздюхчэфьшйсмвыгуоенаийьщюхэчфцплкдзтжбря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цплкдзюхэчфщьйтжбршясмвыгуоенаисмвыгутжбшряцплкдзй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ряцплкдзюхэчфшьйщьйюхэчфцплкдзяршбжтсмвыгуианеосмт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оенаисмвыгутжбшряцплкдщюхэчфщьйоенаисмвыугтжбярцпш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цплкдзюхэчфшьйтжбршясмыгуоенаисмвыгутжбшряцплкдзй</w:t>
      </w:r>
      <w:proofErr w:type="spellEnd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Ключ</w:t>
      </w:r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оенасимвыгутжбщ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яцпзл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дзюхэчфшьйоенаисмвыгутжбшляцп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дзюхэчфшьйтжбш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дзюхэчфьшййщыохэчфцпл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дзтжб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смвыгутжбшя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оецаицпл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дзюхэчфшьйпжжб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яюхэчфьшйюхэчфьйшапл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тжбшдз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ясмвыгуоенаицпл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яьшьйшьйюхэчфцпл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дзтж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смвыгтужбшя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тзюхэчфшьйтжжш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йшььфчэ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юзд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лпня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шбжтугывмсианеосмвыугоенаитжбш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ясмвыгуоенаицпл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яьшьйшьйюхэчфцпл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дзтж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смвыгутжбшя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дзюхэчфшьйтжбш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йшьфчэхюзд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лпця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шбжтугывмсианеосмвыугоенаитжбш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ясмвыгуоенаицпл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дзюхэчп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яьщьйщьйюхэчфцил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дзэж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смвыгутжбшя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дзюхэчфщьйтжбш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йшьфчэхюзд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лпця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шюэтугывмсианеосмвыугоенаитжбш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дзюхэцфшьйоенаисмвыуетжбя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ясмвыгуоенаицпл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яьшьйщьйюхэчфтпл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дзтж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йщьфчэхьюзд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лпця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шбжтугывмсианеосмвыгуоенаитжбш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дздхячфшьйоенаисмвыугтжбя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ясмвыгуоенаицпл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яъщьйщьйщьйюхэчфцпл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нщьфчэхюзд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лпця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шбжтугывмсианеосмвыу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дзюхэмчфшьйоенаисмвыу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тжпш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здюхчэфьшйсмвыгуоенаийьшюхэифцпл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дзтжб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дзюхэчфшьйшьйюхэчфцпл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дзяршбжтсмвыгуианеосмт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дзюхячпшьйоенаисмвыугтжбя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здюхчэфьшйсмвыгуоенаийьшюхэчфцпл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дзтжб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лзюхэчфшьйшьйюхэчфцпл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лзя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шбжтсмвыгуианеосмт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дзюхэчфшьйтжб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шясмвыгуоенаисмвыгутжбш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лэй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дзюхэчфшьйоенаисмвыугтжбя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здюхээфьшисмвыгуоенаийьшюхэчфшпл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дзтжб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дзюхэчфшьйтжб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шясмвыгуоенаисмвыгутжбш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лэй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дзюхэчфшьишьйюхэчфцпл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шбжтсмвыгуианеосмт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лзюхэчфшьйоенаисмвыугтжбя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здюхчэфьюйсмвыугоенаийьшюхэчфцпл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лзтжб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лзюхэчфшьйтжб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яшясмвыгуоенаисмвыгутжб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ясил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дэй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дзюхчфшьйщьйюхэчфцплд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зяш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бжтсмвыгуианеосмтс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оенаисмвыгутжбш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дзихэчфщьиоенаисмвыугтжбя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здюхчэфьщйсмвыгуоенаийьщюхэчфцпл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дзтжб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дзюхэчфщбйтжь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шясмвугуоенаисмывгутжбш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дзй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дзюхэчфщьйщьйюхэчфцпл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шбжтсмвыгуианеосмт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оенаисмбыгутжбш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дщюхэчфшьйоемаисмвыугтжбя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цпш</w:t>
      </w:r>
      <w:proofErr w:type="spellEnd"/>
    </w:p>
    <w:p w:rsidR="004179D8" w:rsidRPr="004179D8" w:rsidRDefault="004179D8" w:rsidP="004179D8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дзюхэчфщьйтжб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шясмыгуоенаисмвыгутжбш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яцпл</w:t>
      </w:r>
      <w:r w:rsidRPr="004179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417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дзй</w:t>
      </w:r>
      <w:proofErr w:type="spellEnd"/>
    </w:p>
    <w:p w:rsidR="004179D8" w:rsidRPr="004179D8" w:rsidRDefault="004179D8" w:rsidP="004179D8">
      <w:pPr>
        <w:shd w:val="clear" w:color="auto" w:fill="FCFCFC"/>
        <w:spacing w:after="0" w:line="215" w:lineRule="atLeas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Ключевые слова:     </w:t>
      </w:r>
      <w:hyperlink r:id="rId33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буквы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34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Корректурная проба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35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устойчивости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36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внимания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37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Точность</w:t>
        </w:r>
      </w:hyperlink>
      <w:r w:rsidRPr="004179D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38" w:history="1">
        <w:r w:rsidRPr="004179D8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внимание</w:t>
        </w:r>
      </w:hyperlink>
    </w:p>
    <w:p w:rsidR="004179D8" w:rsidRDefault="004179D8"/>
    <w:p w:rsidR="004179D8" w:rsidRDefault="004179D8" w:rsidP="004179D8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 xml:space="preserve">Методика «Диагностика уровня </w:t>
      </w:r>
      <w:proofErr w:type="spellStart"/>
      <w:r>
        <w:rPr>
          <w:b w:val="0"/>
          <w:bCs w:val="0"/>
          <w:sz w:val="39"/>
          <w:szCs w:val="39"/>
        </w:rPr>
        <w:t>эмпатии</w:t>
      </w:r>
      <w:proofErr w:type="spellEnd"/>
      <w:r>
        <w:rPr>
          <w:b w:val="0"/>
          <w:bCs w:val="0"/>
          <w:sz w:val="39"/>
          <w:szCs w:val="39"/>
        </w:rPr>
        <w:t>» И.М.Юсупова</w:t>
      </w:r>
    </w:p>
    <w:p w:rsidR="004179D8" w:rsidRDefault="004179D8" w:rsidP="004179D8">
      <w:pPr>
        <w:shd w:val="clear" w:color="auto" w:fill="F4F4F4"/>
        <w:spacing w:line="165" w:lineRule="atLeast"/>
        <w:jc w:val="both"/>
        <w:rPr>
          <w:color w:val="000000"/>
          <w:sz w:val="15"/>
          <w:szCs w:val="15"/>
        </w:rPr>
      </w:pPr>
      <w:proofErr w:type="spellStart"/>
      <w:r>
        <w:rPr>
          <w:color w:val="000000"/>
          <w:sz w:val="15"/>
          <w:szCs w:val="15"/>
        </w:rPr>
        <w:t>Эмпатия</w:t>
      </w:r>
      <w:proofErr w:type="spellEnd"/>
      <w:r>
        <w:rPr>
          <w:color w:val="000000"/>
          <w:sz w:val="15"/>
          <w:szCs w:val="15"/>
        </w:rPr>
        <w:t xml:space="preserve"> (сопереживание), т. е. склонность к эмоциональной отзывчивости на переживания других людей, в процессе мотивации оказания помощи другому человеку играет большую роль. Разработано несколько методик измерения уровня </w:t>
      </w:r>
      <w:proofErr w:type="spellStart"/>
      <w:r>
        <w:rPr>
          <w:color w:val="000000"/>
          <w:sz w:val="15"/>
          <w:szCs w:val="15"/>
        </w:rPr>
        <w:t>эмпатии</w:t>
      </w:r>
      <w:proofErr w:type="spellEnd"/>
      <w:r>
        <w:rPr>
          <w:color w:val="000000"/>
          <w:sz w:val="15"/>
          <w:szCs w:val="15"/>
        </w:rPr>
        <w:t>. В данной монографии приводятся две из них.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 xml:space="preserve">Для выявления уровня </w:t>
      </w:r>
      <w:proofErr w:type="spellStart"/>
      <w:r>
        <w:rPr>
          <w:color w:val="000000"/>
          <w:sz w:val="15"/>
          <w:szCs w:val="15"/>
        </w:rPr>
        <w:t>эмпатийных</w:t>
      </w:r>
      <w:proofErr w:type="spellEnd"/>
      <w:r>
        <w:rPr>
          <w:color w:val="000000"/>
          <w:sz w:val="15"/>
          <w:szCs w:val="15"/>
        </w:rPr>
        <w:t xml:space="preserve"> тенденций необходимо, отвечая (соглашаясь или нет) на каждое из 36 утверждений, оценивать ответы следующим образом: при ответе: «не знаю» – 0 баллов, «нет, никогда» – 1, «иногда» – 2, «часто» – 3, «почти всегда» – 4 и при ответе: «да, всегда» – 5 баллов.</w:t>
      </w:r>
      <w:proofErr w:type="gramEnd"/>
      <w:r>
        <w:rPr>
          <w:color w:val="000000"/>
          <w:sz w:val="15"/>
          <w:szCs w:val="15"/>
        </w:rPr>
        <w:t xml:space="preserve"> Отвечать нужно на все пункты.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Текст </w:t>
      </w:r>
      <w:proofErr w:type="spellStart"/>
      <w:r>
        <w:rPr>
          <w:rStyle w:val="a3"/>
          <w:color w:val="000000"/>
          <w:sz w:val="15"/>
          <w:szCs w:val="15"/>
        </w:rPr>
        <w:t>опросника</w:t>
      </w:r>
      <w:proofErr w:type="spellEnd"/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больше нравятся книги о путешествиях, чем книги из серии «Жизнь замечательных людей».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Взрослых детей раздражает забота родителей.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нравится размышлять о причинах успехов и неудач других людей.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Среди всех музыкальных телепередач предпочитаю «Современные ритмы».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Чрезмерную раздражительность и несправедливые упреки больного надо терпеть, даже если они продолжаются годами.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Больному человеку можно помочь даже словом.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Посторонним людям не следует вмешиваться в конфликт между двумя лицами.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Старые люди, как правило, обидчивы без причин.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в детстве слушал грустную историю, на мои глаза сами по себе наворачивались слезы.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Раздраженное состояние моих родителей влияет на мое настроение.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равнодушен к критике в мой адрес.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больше нравится рассматривать портреты, чем картины с пейзажами,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всегда прощал все родителям, даже если они были неправы.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лошадь плохо тянет, ее надо хлестать.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читаю о драматических событиях в жизни людей, то чувствую, будто это происходит со мной.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Родители относятся к своим детям справедливо.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Видя ссорящихся подростков или взрослых, я вмешиваюсь.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обращаю внимания на плохое настроение своих родителей.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Я подолгу наблюдаю за </w:t>
      </w:r>
      <w:proofErr w:type="spellStart"/>
      <w:r>
        <w:rPr>
          <w:color w:val="000000"/>
          <w:sz w:val="15"/>
          <w:szCs w:val="15"/>
        </w:rPr>
        <w:t>поведением</w:t>
      </w:r>
      <w:proofErr w:type="gramStart"/>
      <w:r>
        <w:rPr>
          <w:color w:val="000000"/>
          <w:sz w:val="15"/>
          <w:szCs w:val="15"/>
        </w:rPr>
        <w:t>.ж</w:t>
      </w:r>
      <w:proofErr w:type="gramEnd"/>
      <w:r>
        <w:rPr>
          <w:color w:val="000000"/>
          <w:sz w:val="15"/>
          <w:szCs w:val="15"/>
        </w:rPr>
        <w:t>ивотных</w:t>
      </w:r>
      <w:proofErr w:type="spellEnd"/>
      <w:r>
        <w:rPr>
          <w:color w:val="000000"/>
          <w:sz w:val="15"/>
          <w:szCs w:val="15"/>
        </w:rPr>
        <w:t>, откладывая другие дела.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Фильмы и книги могут вызвать слезы только у несерьезных людей.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нравится наблюдать за выражением лиц и поведением незнакомых людей.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детстве я приводил домой бездомных кошек и собак.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Все люди необоснованно озлоблены.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Глядя на постороннего человека, мне хочется угадать, как сложится его жизнь.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детстве младшие по возрасту ходили за мной по пятам.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виде покалеченного животного я стараюсь ему чем-нибудь помочь.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Человеку станет легче, если внимательно выслушать его жалобы.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Увидев уличное происшествие, я стараюсь не попадать в число свидетелей.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Младшим нравится, когда я предлагаю им свою идею, дело или развлечение.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Люди преувеличивают способность животных чувствовать настроение своего хозяина.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Из затруднительной конфликтной ситуации человек должен выходить самостоятельно.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ребенок плачет, на то есть свои причины.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lastRenderedPageBreak/>
        <w:t>Молодежь должна всегда удовлетворять любые просьбы и чудачества стариков.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хотелось разобраться, почему некоторые мои одноклассники были так задумчивы.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Беспризорных домашних животных следует отлавливать и уничтожать.</w:t>
      </w:r>
    </w:p>
    <w:p w:rsidR="004179D8" w:rsidRDefault="004179D8" w:rsidP="004179D8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мои друзья начинают обсуждать со мной свои личные проблемы, я стараюсь перевести разговор на другую тему.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Подсчитывается сумма баллов. Но прежде нужно проверить степень откровенности </w:t>
      </w:r>
      <w:proofErr w:type="gramStart"/>
      <w:r>
        <w:rPr>
          <w:color w:val="000000"/>
          <w:sz w:val="15"/>
          <w:szCs w:val="15"/>
        </w:rPr>
        <w:t>обследуемого</w:t>
      </w:r>
      <w:proofErr w:type="gramEnd"/>
      <w:r>
        <w:rPr>
          <w:color w:val="000000"/>
          <w:sz w:val="15"/>
          <w:szCs w:val="15"/>
        </w:rPr>
        <w:t>. Если он ответил «не знаю» на утверждения под номерами 3, 9, 11, 13. 28, 36</w:t>
      </w:r>
      <w:proofErr w:type="gramStart"/>
      <w:r>
        <w:rPr>
          <w:color w:val="000000"/>
          <w:sz w:val="15"/>
          <w:szCs w:val="15"/>
        </w:rPr>
        <w:t xml:space="preserve"> И</w:t>
      </w:r>
      <w:proofErr w:type="gramEnd"/>
      <w:r>
        <w:rPr>
          <w:color w:val="000000"/>
          <w:sz w:val="15"/>
          <w:szCs w:val="15"/>
        </w:rPr>
        <w:t xml:space="preserve"> «да, всегда» на утверждения 11, 13, 15 и 27, то это свидетельствует о его желании выглядеть лучше и о недостаточной откровенности. Результатам тестирования можно доверять, если </w:t>
      </w:r>
      <w:proofErr w:type="gramStart"/>
      <w:r>
        <w:rPr>
          <w:color w:val="000000"/>
          <w:sz w:val="15"/>
          <w:szCs w:val="15"/>
        </w:rPr>
        <w:t>опрашиваемый</w:t>
      </w:r>
      <w:proofErr w:type="gramEnd"/>
      <w:r>
        <w:rPr>
          <w:color w:val="000000"/>
          <w:sz w:val="15"/>
          <w:szCs w:val="15"/>
        </w:rPr>
        <w:t xml:space="preserve"> дал не больше трех неискренних ответов.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Выводы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 xml:space="preserve">При сумме от 82 до 90 баллов у человека очень высокий уровень </w:t>
      </w:r>
      <w:proofErr w:type="spellStart"/>
      <w:r>
        <w:rPr>
          <w:color w:val="000000"/>
          <w:sz w:val="15"/>
          <w:szCs w:val="15"/>
        </w:rPr>
        <w:t>эмпатийности</w:t>
      </w:r>
      <w:proofErr w:type="spellEnd"/>
      <w:r>
        <w:rPr>
          <w:color w:val="000000"/>
          <w:sz w:val="15"/>
          <w:szCs w:val="15"/>
        </w:rPr>
        <w:t xml:space="preserve">, от 63 до 81 балла – высокий уровень, от 37 до 62 баллов – средний уровень, от 12 до 36 баллов – низкий уровень, 11 баллов и менее – очень низкий уровень </w:t>
      </w:r>
      <w:proofErr w:type="spellStart"/>
      <w:r>
        <w:rPr>
          <w:color w:val="000000"/>
          <w:sz w:val="15"/>
          <w:szCs w:val="15"/>
        </w:rPr>
        <w:t>эмпатийности</w:t>
      </w:r>
      <w:proofErr w:type="spellEnd"/>
      <w:r>
        <w:rPr>
          <w:color w:val="000000"/>
          <w:sz w:val="15"/>
          <w:szCs w:val="15"/>
        </w:rPr>
        <w:t>.</w:t>
      </w:r>
      <w:proofErr w:type="gramEnd"/>
    </w:p>
    <w:p w:rsidR="004179D8" w:rsidRDefault="004179D8" w:rsidP="004179D8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proofErr w:type="spellStart"/>
      <w:r w:rsidR="00C07C2D">
        <w:rPr>
          <w:b/>
          <w:bCs/>
          <w:color w:val="000000"/>
          <w:sz w:val="15"/>
          <w:szCs w:val="15"/>
        </w:rPr>
        <w:fldChar w:fldCharType="begin"/>
      </w:r>
      <w:r>
        <w:rPr>
          <w:b/>
          <w:bCs/>
          <w:color w:val="000000"/>
          <w:sz w:val="15"/>
          <w:szCs w:val="15"/>
        </w:rPr>
        <w:instrText xml:space="preserve"> HYPERLINK "http://docpsy.ru/component/search/?searchword=%D1%8D%D0%BC%D0%BF%D0%B0%D1%82%D0%B8%D1%8F&amp;searchphrase=exact" </w:instrText>
      </w:r>
      <w:r w:rsidR="00C07C2D">
        <w:rPr>
          <w:b/>
          <w:bCs/>
          <w:color w:val="000000"/>
          <w:sz w:val="15"/>
          <w:szCs w:val="15"/>
        </w:rPr>
        <w:fldChar w:fldCharType="separate"/>
      </w:r>
      <w:r>
        <w:rPr>
          <w:rStyle w:val="a4"/>
          <w:b/>
          <w:bCs/>
          <w:color w:val="691375"/>
          <w:sz w:val="15"/>
          <w:szCs w:val="15"/>
        </w:rPr>
        <w:t>эмпатия</w:t>
      </w:r>
      <w:proofErr w:type="spellEnd"/>
      <w:r w:rsidR="00C07C2D">
        <w:rPr>
          <w:b/>
          <w:bCs/>
          <w:color w:val="000000"/>
          <w:sz w:val="15"/>
          <w:szCs w:val="15"/>
        </w:rPr>
        <w:fldChar w:fldCharType="end"/>
      </w:r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39" w:history="1">
        <w:r>
          <w:rPr>
            <w:rStyle w:val="a4"/>
            <w:b/>
            <w:bCs/>
            <w:color w:val="691375"/>
            <w:sz w:val="15"/>
            <w:szCs w:val="15"/>
          </w:rPr>
          <w:t>сопереживать</w:t>
        </w:r>
      </w:hyperlink>
    </w:p>
    <w:p w:rsidR="004179D8" w:rsidRDefault="004179D8"/>
    <w:p w:rsidR="004179D8" w:rsidRDefault="004179D8" w:rsidP="004179D8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>Методика «Мотивация успеха и боязнь неудачи»</w:t>
      </w:r>
    </w:p>
    <w:p w:rsidR="004179D8" w:rsidRDefault="004179D8" w:rsidP="004179D8">
      <w:pPr>
        <w:shd w:val="clear" w:color="auto" w:fill="8FA2B1"/>
        <w:spacing w:line="215" w:lineRule="atLeast"/>
        <w:jc w:val="both"/>
        <w:rPr>
          <w:color w:val="FFFFFF"/>
          <w:sz w:val="15"/>
          <w:szCs w:val="15"/>
        </w:rPr>
      </w:pPr>
      <w:r>
        <w:rPr>
          <w:color w:val="FFFFFF"/>
          <w:sz w:val="15"/>
          <w:szCs w:val="15"/>
        </w:rPr>
        <w:t xml:space="preserve">Методика предложена </w:t>
      </w:r>
      <w:proofErr w:type="spellStart"/>
      <w:r>
        <w:rPr>
          <w:color w:val="FFFFFF"/>
          <w:sz w:val="15"/>
          <w:szCs w:val="15"/>
        </w:rPr>
        <w:t>А.А.Реаном</w:t>
      </w:r>
      <w:proofErr w:type="spellEnd"/>
      <w:r>
        <w:rPr>
          <w:color w:val="FFFFFF"/>
          <w:sz w:val="15"/>
          <w:szCs w:val="15"/>
        </w:rPr>
        <w:t>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Соглашаясь или нет с нижеприведенными утверждениями, необходимо выбрать один из ответов – «да» или «нет». </w:t>
      </w:r>
      <w:proofErr w:type="gramStart"/>
      <w:r>
        <w:rPr>
          <w:color w:val="000000"/>
          <w:sz w:val="15"/>
          <w:szCs w:val="15"/>
        </w:rPr>
        <w:t>Если вы затрудняетесь с ответом, то вспомните, что «да» подразумевает как явное «да», так и «скорее да, чем нет».</w:t>
      </w:r>
      <w:proofErr w:type="gramEnd"/>
      <w:r>
        <w:rPr>
          <w:color w:val="000000"/>
          <w:sz w:val="15"/>
          <w:szCs w:val="15"/>
        </w:rPr>
        <w:t xml:space="preserve"> То же относится и к ответу «нет». Отвечать следует достаточно быстро, подолгу не задумываясь. Ответ, первым пришедший в голову, как правило, является и наиболее точным.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Текст </w:t>
      </w:r>
      <w:proofErr w:type="spellStart"/>
      <w:r>
        <w:rPr>
          <w:rStyle w:val="a3"/>
          <w:color w:val="000000"/>
          <w:sz w:val="15"/>
          <w:szCs w:val="15"/>
        </w:rPr>
        <w:t>опросника</w:t>
      </w:r>
      <w:proofErr w:type="spellEnd"/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Включаясь в работу, надеюсь на успех.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В деятельности </w:t>
      </w:r>
      <w:proofErr w:type="gramStart"/>
      <w:r>
        <w:rPr>
          <w:color w:val="000000"/>
          <w:sz w:val="15"/>
          <w:szCs w:val="15"/>
        </w:rPr>
        <w:t>активен</w:t>
      </w:r>
      <w:proofErr w:type="gramEnd"/>
      <w:r>
        <w:rPr>
          <w:color w:val="000000"/>
          <w:sz w:val="15"/>
          <w:szCs w:val="15"/>
        </w:rPr>
        <w:t>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Склонен</w:t>
      </w:r>
      <w:proofErr w:type="gramEnd"/>
      <w:r>
        <w:rPr>
          <w:color w:val="000000"/>
          <w:sz w:val="15"/>
          <w:szCs w:val="15"/>
        </w:rPr>
        <w:t xml:space="preserve"> к проявлению инициативы.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выполнении ответственных заданий стараюсь по возможности найти причины отказа от них.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Часто выбираю крайности: либо </w:t>
      </w:r>
      <w:proofErr w:type="spellStart"/>
      <w:r>
        <w:rPr>
          <w:color w:val="000000"/>
          <w:sz w:val="15"/>
          <w:szCs w:val="15"/>
        </w:rPr>
        <w:t>заниженно</w:t>
      </w:r>
      <w:proofErr w:type="spellEnd"/>
      <w:r>
        <w:rPr>
          <w:color w:val="000000"/>
          <w:sz w:val="15"/>
          <w:szCs w:val="15"/>
        </w:rPr>
        <w:t xml:space="preserve"> легкие задания, либо нереально трудные,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встрече с препятствиями, как правило, не отступаю, а ищу способы их преодоления.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При чередовании успехов и неудач </w:t>
      </w:r>
      <w:proofErr w:type="gramStart"/>
      <w:r>
        <w:rPr>
          <w:color w:val="000000"/>
          <w:sz w:val="15"/>
          <w:szCs w:val="15"/>
        </w:rPr>
        <w:t>склонен</w:t>
      </w:r>
      <w:proofErr w:type="gramEnd"/>
      <w:r>
        <w:rPr>
          <w:color w:val="000000"/>
          <w:sz w:val="15"/>
          <w:szCs w:val="15"/>
        </w:rPr>
        <w:t xml:space="preserve"> к переоценке своих успехов.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Продуктивность деятельности в основном зависит от моей целеустремленности, а не от внешнего контроля.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выполнении достаточно трудных заданий в условиях ограниченного времени результативность моей деятельности ухудшается.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склонен проявлять настойчивость в достижении цели.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склонен планировать свое будущее на достаточно отдаленную перспективу.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рискую, то с умом, а не бесшабашно.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очень настойчив в достижении цели, особенно если отсутствует внешний контроль.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Предпочитаю ставить перед собой средние по трудности или слегка завышенные, но достижимые цели.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случае неудачи при выполнении задания его притягательность для меня снижается.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чередовании успехов и неудач я больше склонен к переоценке своих неудач.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Предпочитаю планировать свое будущее лишь на ближайшее время.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работе в условиях ограниченного времени результативность деятельности у меня улучшается, даже если задание достаточно трудное.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случае неудачи я, как правило, не отказываюсь от поставленной цели.</w:t>
      </w:r>
    </w:p>
    <w:p w:rsidR="004179D8" w:rsidRDefault="004179D8" w:rsidP="004179D8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я сам выбрал для себя задание, то в случае неудачи его притягательность только возрастает.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Один балл получают ответы «да» на утверждения 1-3, 6, 8, 10-12,14,16, 18-20 и ответы «нет» на 4, 5, 7, 9, 13, 15, 17. Подсчитывается общее количество баллов.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Выводы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испытуемый набирает от 1 до 7 баллов, то диагностируется мотивация на неудачу (боязнь неудачи). Если он набирает от 14 до 20 баллов, то диагностируется мотивация на успех (надежда на успех). Если количество набранных баллов в пределах от 8 до 13, то следует считать, что мотивационный полюс не выражен. При этом</w:t>
      </w:r>
      <w:proofErr w:type="gramStart"/>
      <w:r>
        <w:rPr>
          <w:color w:val="000000"/>
          <w:sz w:val="15"/>
          <w:szCs w:val="15"/>
        </w:rPr>
        <w:t>,</w:t>
      </w:r>
      <w:proofErr w:type="gramEnd"/>
      <w:r>
        <w:rPr>
          <w:color w:val="000000"/>
          <w:sz w:val="15"/>
          <w:szCs w:val="15"/>
        </w:rPr>
        <w:t xml:space="preserve"> если у испытуемого 8-9 баллов – то его мотивация ближе к избеганию неудачи, если 12-13 баллов – ближе к стремлению к успеху.</w:t>
      </w:r>
    </w:p>
    <w:p w:rsidR="004179D8" w:rsidRDefault="004179D8" w:rsidP="004179D8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40" w:history="1">
        <w:r>
          <w:rPr>
            <w:rStyle w:val="a4"/>
            <w:b/>
            <w:bCs/>
            <w:color w:val="691375"/>
            <w:sz w:val="15"/>
            <w:szCs w:val="15"/>
          </w:rPr>
          <w:t>успех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41" w:history="1">
        <w:r>
          <w:rPr>
            <w:rStyle w:val="a4"/>
            <w:b/>
            <w:bCs/>
            <w:color w:val="691375"/>
            <w:sz w:val="15"/>
            <w:szCs w:val="15"/>
          </w:rPr>
          <w:t>неудача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42" w:history="1">
        <w:r>
          <w:rPr>
            <w:rStyle w:val="a4"/>
            <w:b/>
            <w:bCs/>
            <w:color w:val="691375"/>
            <w:sz w:val="15"/>
            <w:szCs w:val="15"/>
          </w:rPr>
          <w:t>боязнь неудачи</w:t>
        </w:r>
      </w:hyperlink>
    </w:p>
    <w:p w:rsidR="004179D8" w:rsidRDefault="004179D8" w:rsidP="004179D8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lastRenderedPageBreak/>
        <w:t>Методика «Мотивация к успеху»</w:t>
      </w:r>
    </w:p>
    <w:p w:rsidR="004179D8" w:rsidRDefault="004179D8" w:rsidP="004179D8">
      <w:pPr>
        <w:shd w:val="clear" w:color="auto" w:fill="8FA2B1"/>
        <w:spacing w:line="215" w:lineRule="atLeast"/>
        <w:jc w:val="both"/>
        <w:rPr>
          <w:color w:val="FFFFFF"/>
          <w:sz w:val="15"/>
          <w:szCs w:val="15"/>
        </w:rPr>
      </w:pPr>
      <w:r>
        <w:rPr>
          <w:color w:val="FFFFFF"/>
          <w:sz w:val="15"/>
          <w:szCs w:val="15"/>
        </w:rPr>
        <w:t xml:space="preserve">Автор методики </w:t>
      </w:r>
      <w:proofErr w:type="spellStart"/>
      <w:r>
        <w:rPr>
          <w:color w:val="FFFFFF"/>
          <w:sz w:val="15"/>
          <w:szCs w:val="15"/>
        </w:rPr>
        <w:t>Т.Элерс</w:t>
      </w:r>
      <w:proofErr w:type="spellEnd"/>
      <w:r>
        <w:rPr>
          <w:color w:val="FFFFFF"/>
          <w:sz w:val="15"/>
          <w:szCs w:val="15"/>
        </w:rPr>
        <w:t>. Методика оценивает силу стремления к достижению цели, к успеху.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Вам предлагается ряд утверждений. При согласии с утверждением рядом с его цифровым обозначением ставьте на бланке для ответа знак «+» («да»), при несогласии – знак «</w:t>
      </w:r>
      <w:proofErr w:type="gramStart"/>
      <w:r>
        <w:rPr>
          <w:color w:val="000000"/>
          <w:sz w:val="15"/>
          <w:szCs w:val="15"/>
        </w:rPr>
        <w:t>-»</w:t>
      </w:r>
      <w:proofErr w:type="gramEnd"/>
      <w:r>
        <w:rPr>
          <w:color w:val="000000"/>
          <w:sz w:val="15"/>
          <w:szCs w:val="15"/>
        </w:rPr>
        <w:t xml:space="preserve"> («нет»).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Текст </w:t>
      </w:r>
      <w:proofErr w:type="spellStart"/>
      <w:r>
        <w:rPr>
          <w:rStyle w:val="a3"/>
          <w:color w:val="000000"/>
          <w:sz w:val="15"/>
          <w:szCs w:val="15"/>
        </w:rPr>
        <w:t>опросника</w:t>
      </w:r>
      <w:proofErr w:type="spellEnd"/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имеется выбор между двумя вариантами, его лучше сделать быстрее, чем отложить на определенное время.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легко раздражаюсь, когда замечаю, что не могу на все сто процентов выполнить задание.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работаю, это выглядит так, будто я все ставлю на карту.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Когда возникает проблемная ситуация, я чаще </w:t>
      </w:r>
      <w:proofErr w:type="spellStart"/>
      <w:r>
        <w:rPr>
          <w:color w:val="000000"/>
          <w:sz w:val="15"/>
          <w:szCs w:val="15"/>
        </w:rPr>
        <w:t>все</w:t>
      </w:r>
      <w:proofErr w:type="gramStart"/>
      <w:r>
        <w:rPr>
          <w:color w:val="000000"/>
          <w:sz w:val="15"/>
          <w:szCs w:val="15"/>
        </w:rPr>
        <w:t>~г</w:t>
      </w:r>
      <w:proofErr w:type="gramEnd"/>
      <w:r>
        <w:rPr>
          <w:color w:val="000000"/>
          <w:sz w:val="15"/>
          <w:szCs w:val="15"/>
        </w:rPr>
        <w:t>о</w:t>
      </w:r>
      <w:proofErr w:type="spellEnd"/>
      <w:r>
        <w:rPr>
          <w:color w:val="000000"/>
          <w:sz w:val="15"/>
          <w:szCs w:val="15"/>
        </w:rPr>
        <w:t xml:space="preserve"> принимаю решение одним из последних.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у меня два дня подряд нет дела, я теряю покой.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В некоторые дни мои успехи ниже </w:t>
      </w:r>
      <w:proofErr w:type="gramStart"/>
      <w:r>
        <w:rPr>
          <w:color w:val="000000"/>
          <w:sz w:val="15"/>
          <w:szCs w:val="15"/>
        </w:rPr>
        <w:t>средних</w:t>
      </w:r>
      <w:proofErr w:type="gramEnd"/>
      <w:r>
        <w:rPr>
          <w:color w:val="000000"/>
          <w:sz w:val="15"/>
          <w:szCs w:val="15"/>
        </w:rPr>
        <w:t>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По отношению к себе я более строг, чем по отношению к другим.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более доброжелателен, чем другие.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отказываюсь от трудного задания, то потом сурово осуждаю себя, так как знаю, что в нем я добился бы успеха.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процессе работы я нуждаюсь в небольших паузах для отдыха.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Усердие – это не основная моя черта.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Мои достижения в труде не всегда одинаковы.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Меня больше привлекает другая работа, чем та, которой я занят.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Порицание стимулирует меня сильнее, чем похвала.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знаю, что мои коллеги считают меня дельным человеком.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Препятствия делают мои решения более твердыми.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На моем честолюбии легко сыграть.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Обычно заметно, когда я работаю без вдохновения</w:t>
      </w:r>
      <w:proofErr w:type="gramStart"/>
      <w:r>
        <w:rPr>
          <w:color w:val="000000"/>
          <w:sz w:val="15"/>
          <w:szCs w:val="15"/>
        </w:rPr>
        <w:t>..</w:t>
      </w:r>
      <w:proofErr w:type="gramEnd"/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выполнении работы я не рассчитываю на помощь других.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Иногда я откладываю то, что должен был сделать сейчас.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Нужно полагаться только на самого себя.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жизни мало вещей, более важных, чем деньги.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Всегда, когда мне предстоит выполнить важное задание, я ни о чем другом не думаю.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менее честолюбив, чем многие другие.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конце отпуска я обычно радуюсь, что скоро выйду на работу.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расположен к работе, я делаю ее лучше и квалифицированнее, чем другие. 27. Мне проще и легче общаться с людьми, которые могут упорно работать.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у меня нет дел, я чувствую, что мне не по себе.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приходится выполнять ответственную работу чаще, чем другим.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мне приходится принимать решение, я стараюсь делать это как можно лучше.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Мои друзья иногда считают меня ленивым.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Мои успехи в какой-то мере зависят от моих коллег.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Бессмысленно противодействовать воле руководителя.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Иногда не знаешь, какую работу придется выполнять.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что-то не ладится, я нетерпелив.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обычно обращаю мало внимания на свои достижения.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работаю вместе с другими, моя работа дает большие результаты, чем работа других.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Многое, за что я берусь, я не довожу до конца.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завидую людям, которые не загружены работой.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завидую тем, кто стремится к власти и положению.</w:t>
      </w:r>
    </w:p>
    <w:p w:rsidR="004179D8" w:rsidRDefault="004179D8" w:rsidP="004179D8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уверен, что стою на правильном пути, для доказательства своей правоты я могу пойти и на крайние меры.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По 1 баллу проставляется за ответ «да» по следующим пунктам </w:t>
      </w:r>
      <w:proofErr w:type="spellStart"/>
      <w:r>
        <w:rPr>
          <w:color w:val="000000"/>
          <w:sz w:val="15"/>
          <w:szCs w:val="15"/>
        </w:rPr>
        <w:t>опросника</w:t>
      </w:r>
      <w:proofErr w:type="spellEnd"/>
      <w:r>
        <w:rPr>
          <w:color w:val="000000"/>
          <w:sz w:val="15"/>
          <w:szCs w:val="15"/>
        </w:rPr>
        <w:t>: 2 5, 7 10, 14-17 21 22 25-30 32 37 41 и «нет» – по следующим: 6, 13, 18, 20, 24, 31, 36, 38 и 39.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Ответы по пунктам 1, 11, 12, 19, 23, 33-35 и 40 не учитываются. Подсчитываем общая сумма баллов.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Выводы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Чем больше сумма баллов, тем больше у обследованного выражена мотивация на достижение успеха.</w:t>
      </w:r>
    </w:p>
    <w:p w:rsidR="004179D8" w:rsidRDefault="004179D8" w:rsidP="004179D8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43" w:history="1">
        <w:r>
          <w:rPr>
            <w:rStyle w:val="a4"/>
            <w:b/>
            <w:bCs/>
            <w:color w:val="691375"/>
            <w:sz w:val="15"/>
            <w:szCs w:val="15"/>
          </w:rPr>
          <w:t>достижение успеха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44" w:history="1">
        <w:r>
          <w:rPr>
            <w:rStyle w:val="a4"/>
            <w:b/>
            <w:bCs/>
            <w:color w:val="691375"/>
            <w:sz w:val="15"/>
            <w:szCs w:val="15"/>
          </w:rPr>
          <w:t>к успеху</w:t>
        </w:r>
      </w:hyperlink>
    </w:p>
    <w:p w:rsidR="004179D8" w:rsidRDefault="004179D8"/>
    <w:p w:rsidR="004179D8" w:rsidRDefault="004179D8" w:rsidP="004179D8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lastRenderedPageBreak/>
        <w:t>Методика «Мотивация к избеганию неудач»</w:t>
      </w:r>
    </w:p>
    <w:p w:rsidR="004179D8" w:rsidRDefault="004179D8" w:rsidP="004179D8">
      <w:pPr>
        <w:shd w:val="clear" w:color="auto" w:fill="8FA2B1"/>
        <w:spacing w:line="215" w:lineRule="atLeast"/>
        <w:jc w:val="both"/>
        <w:rPr>
          <w:color w:val="FFFFFF"/>
          <w:sz w:val="15"/>
          <w:szCs w:val="15"/>
        </w:rPr>
      </w:pPr>
      <w:r>
        <w:rPr>
          <w:color w:val="FFFFFF"/>
          <w:sz w:val="15"/>
          <w:szCs w:val="15"/>
        </w:rPr>
        <w:t xml:space="preserve">Предложена </w:t>
      </w:r>
      <w:proofErr w:type="spellStart"/>
      <w:r>
        <w:rPr>
          <w:color w:val="FFFFFF"/>
          <w:sz w:val="15"/>
          <w:szCs w:val="15"/>
        </w:rPr>
        <w:t>Т.Элерс</w:t>
      </w:r>
      <w:proofErr w:type="spellEnd"/>
      <w:r>
        <w:rPr>
          <w:color w:val="FFFFFF"/>
          <w:sz w:val="15"/>
          <w:szCs w:val="15"/>
        </w:rPr>
        <w:t>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Вам предлагается список слов из 30 строк, по 3 слова в каждой строке. Выберите в каждой строке только одно слово, которое наиболее точно характеризует вас, и пометьте его в своем опросном листе знаком «+» или шифром (например, 1 /1 или 21/2, где числитель это номер строки, а знаменатель – номер слова в строке).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Вид опросного листа со списком слов</w:t>
      </w:r>
    </w:p>
    <w:tbl>
      <w:tblPr>
        <w:tblW w:w="0" w:type="auto"/>
        <w:jc w:val="center"/>
        <w:tblBorders>
          <w:top w:val="single" w:sz="4" w:space="0" w:color="B8A128"/>
          <w:left w:val="single" w:sz="4" w:space="0" w:color="B8A128"/>
          <w:bottom w:val="single" w:sz="4" w:space="0" w:color="B8A128"/>
          <w:right w:val="single" w:sz="4" w:space="0" w:color="B8A128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7"/>
        <w:gridCol w:w="2210"/>
        <w:gridCol w:w="1941"/>
        <w:gridCol w:w="2445"/>
      </w:tblGrid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  <w:jc w:val="center"/>
            </w:pPr>
            <w:r>
              <w:rPr>
                <w:rStyle w:val="s1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Style w:val="s1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s1"/>
                <w:b/>
                <w:bCs/>
              </w:rPr>
              <w:t>/</w:t>
            </w:r>
            <w:proofErr w:type="spellStart"/>
            <w:r>
              <w:rPr>
                <w:rStyle w:val="s1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  <w:jc w:val="center"/>
            </w:pPr>
            <w:r>
              <w:rPr>
                <w:rStyle w:val="s1"/>
                <w:b/>
                <w:bCs/>
              </w:rPr>
              <w:t>1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  <w:jc w:val="center"/>
            </w:pPr>
            <w:r>
              <w:rPr>
                <w:rStyle w:val="s1"/>
                <w:b/>
                <w:bCs/>
              </w:rPr>
              <w:t>2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  <w:jc w:val="center"/>
            </w:pPr>
            <w:r>
              <w:rPr>
                <w:rStyle w:val="s1"/>
                <w:b/>
                <w:bCs/>
              </w:rPr>
              <w:t>3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1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смелый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бдительный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предприимчивый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2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кроткий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робкий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упрямый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3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осторожный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решительный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пессимистичный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4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непостоянный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бесцеремонный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внимательный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5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неумный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трусливый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proofErr w:type="spellStart"/>
            <w:r>
              <w:rPr>
                <w:rStyle w:val="s1"/>
              </w:rPr>
              <w:t>недумающий</w:t>
            </w:r>
            <w:proofErr w:type="spellEnd"/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6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ловкий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бойкий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предусмотрительный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7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хладнокровный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колеблющийся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удалой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8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стремительный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легкомысленный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боязливый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9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proofErr w:type="spellStart"/>
            <w:r>
              <w:rPr>
                <w:rStyle w:val="s1"/>
              </w:rPr>
              <w:t>незадумывающийся</w:t>
            </w:r>
            <w:proofErr w:type="spellEnd"/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жеманный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непредусмотрительный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10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оптимистичный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добросовестный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чуткий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11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меланхоличный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сомневающийся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неустойчивый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12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трусливый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небрежный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взволнованный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13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опрометчивый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тихий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боязливый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14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внимательный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неблагоразумный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смелый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15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рассудительный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быстрый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мужественный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16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предприимчивый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осторожный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предусмотрительный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17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взволнованный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рассеянный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робкий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18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proofErr w:type="gramStart"/>
            <w:r>
              <w:rPr>
                <w:rStyle w:val="s1"/>
              </w:rPr>
              <w:t>малодушный</w:t>
            </w:r>
            <w:proofErr w:type="gramEnd"/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неосторожный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бесцеремонный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lastRenderedPageBreak/>
              <w:t>19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пугливый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нерешительный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нервный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20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исполнительный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преданный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авантюрный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21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предусмотрительный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бойкий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отчаянный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22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укрощенный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безразличный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небрежный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23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осторожный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беззаботный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терпеливый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24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разумный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заботливый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храбрый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25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предвидящий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неустрашимый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добросовестный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26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поспешный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пугливый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беззаботный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27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рассеянный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опрометчивый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пессимистичный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28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осмотрительный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рассудительный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предприимчивый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29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тихий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неорганизованный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боязливый</w:t>
            </w:r>
          </w:p>
        </w:tc>
      </w:tr>
      <w:tr w:rsidR="004179D8" w:rsidTr="004179D8">
        <w:trPr>
          <w:jc w:val="center"/>
        </w:trPr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30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оптимистичный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бдительный</w:t>
            </w:r>
          </w:p>
        </w:tc>
        <w:tc>
          <w:tcPr>
            <w:tcW w:w="0" w:type="auto"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4179D8" w:rsidRDefault="004179D8">
            <w:pPr>
              <w:pStyle w:val="p2"/>
              <w:spacing w:before="161" w:beforeAutospacing="0" w:after="161" w:afterAutospacing="0"/>
            </w:pPr>
            <w:r>
              <w:rPr>
                <w:rStyle w:val="s1"/>
              </w:rPr>
              <w:t>беззаботный</w:t>
            </w:r>
          </w:p>
        </w:tc>
      </w:tr>
    </w:tbl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 Обработка результатов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Испытуемый получает по 1 баллу за следующие выборы: 1/2; 2/1; 2/2; 3/1; 3/3; 4/3; 5/2; 6/3; 7/2; 7/3; 8/3; 9/1; 9/2; 10/2; 11/1; 11 /2; 12/1; 12/3; 13/2; 13/3; 14/1; 15/1; 16/2; 16/3; 17/3; 18/1; 19/1; 19/2; 20/1; 20/2; 21/1; 22/1; 23/1; 23/3; 24/1; 24/2; 25/1; 26/2; 27/3; 28/1; 28/2; 29/ 1; 29/3; 30/2.</w:t>
      </w:r>
    </w:p>
    <w:p w:rsidR="004179D8" w:rsidRDefault="004179D8" w:rsidP="004179D8">
      <w:pPr>
        <w:shd w:val="clear" w:color="auto" w:fill="8FA2B1"/>
        <w:spacing w:line="215" w:lineRule="atLeast"/>
        <w:jc w:val="both"/>
        <w:rPr>
          <w:color w:val="FFFFFF"/>
          <w:sz w:val="15"/>
          <w:szCs w:val="15"/>
        </w:rPr>
      </w:pPr>
      <w:r>
        <w:rPr>
          <w:color w:val="FFFFFF"/>
          <w:sz w:val="15"/>
          <w:szCs w:val="15"/>
        </w:rPr>
        <w:t>Для удобства диагностики целесообразно иметь, кроме бланка для ответов (опросного листа), и бланк-ключ, </w:t>
      </w:r>
      <w:proofErr w:type="gramStart"/>
      <w:r>
        <w:rPr>
          <w:color w:val="FFFFFF"/>
          <w:sz w:val="15"/>
          <w:szCs w:val="15"/>
        </w:rPr>
        <w:t>бланке-ключе</w:t>
      </w:r>
      <w:proofErr w:type="gramEnd"/>
      <w:r>
        <w:rPr>
          <w:color w:val="FFFFFF"/>
          <w:sz w:val="15"/>
          <w:szCs w:val="15"/>
        </w:rPr>
        <w:t xml:space="preserve"> вырезаются окошечки в местах, соответствующих позициям, за выбор которых дается 1 балл (1/2; 2/1; 2/2 и т. д.) Этот трафарет накладывается на бланк для ответов, и попавшие в окошечки отметки испытуемого суммируются.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Выводы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Чем больше сумма баллов, тем выше стремление испытуемого к избеганию неудач, к защите.</w:t>
      </w:r>
    </w:p>
    <w:p w:rsidR="004179D8" w:rsidRDefault="004179D8" w:rsidP="004179D8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сумме: от 2 до 10 баллов – низкий уровень мотивации к избеганию неудач, к защите;</w:t>
      </w:r>
    </w:p>
    <w:p w:rsidR="004179D8" w:rsidRDefault="004179D8" w:rsidP="004179D8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сумме: от 11 до 15 баллов – средний уровень мотивации;</w:t>
      </w:r>
    </w:p>
    <w:p w:rsidR="004179D8" w:rsidRDefault="004179D8" w:rsidP="004179D8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сумме: от 16 до 20 баллов – высокий уровень мотивации;</w:t>
      </w:r>
    </w:p>
    <w:p w:rsidR="004179D8" w:rsidRDefault="004179D8" w:rsidP="004179D8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сумме: свыше 20 баллов – очень высокий уровень мотивации.</w:t>
      </w:r>
    </w:p>
    <w:p w:rsidR="004179D8" w:rsidRDefault="004179D8" w:rsidP="004179D8">
      <w:pPr>
        <w:shd w:val="clear" w:color="auto" w:fill="FCFCFC"/>
        <w:spacing w:after="0"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45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избегание неудачи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46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к избеганию</w:t>
        </w:r>
      </w:hyperlink>
    </w:p>
    <w:p w:rsidR="004179D8" w:rsidRDefault="004179D8"/>
    <w:p w:rsidR="004179D8" w:rsidRDefault="004179D8" w:rsidP="004179D8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>Методика «Импульсивность»</w:t>
      </w:r>
    </w:p>
    <w:p w:rsidR="004179D8" w:rsidRDefault="004179D8" w:rsidP="004179D8">
      <w:pPr>
        <w:shd w:val="clear" w:color="auto" w:fill="F4F4F4"/>
        <w:spacing w:line="165" w:lineRule="atLeast"/>
        <w:jc w:val="both"/>
        <w:rPr>
          <w:color w:val="000000"/>
          <w:sz w:val="15"/>
          <w:szCs w:val="15"/>
        </w:rPr>
      </w:pPr>
      <w:proofErr w:type="spellStart"/>
      <w:r>
        <w:rPr>
          <w:color w:val="000000"/>
          <w:sz w:val="15"/>
          <w:szCs w:val="15"/>
        </w:rPr>
        <w:t>Опросник</w:t>
      </w:r>
      <w:proofErr w:type="spellEnd"/>
      <w:r>
        <w:rPr>
          <w:color w:val="000000"/>
          <w:sz w:val="15"/>
          <w:szCs w:val="15"/>
        </w:rPr>
        <w:t xml:space="preserve"> дает возможность узнать о тенденции данного человека к принятию недостаточно обдуманных, взвешенных решений.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Прочтите вопросы и, если вы согласные утверждением, поставьте рядом знак «+» («да»), если не согласны – знак</w:t>
      </w:r>
      <w:proofErr w:type="gramStart"/>
      <w:r>
        <w:rPr>
          <w:color w:val="000000"/>
          <w:sz w:val="15"/>
          <w:szCs w:val="15"/>
        </w:rPr>
        <w:t xml:space="preserve"> «–» («</w:t>
      </w:r>
      <w:proofErr w:type="gramEnd"/>
      <w:r>
        <w:rPr>
          <w:color w:val="000000"/>
          <w:sz w:val="15"/>
          <w:szCs w:val="15"/>
        </w:rPr>
        <w:t>нет»).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Текст </w:t>
      </w:r>
      <w:proofErr w:type="spellStart"/>
      <w:r>
        <w:rPr>
          <w:rStyle w:val="a3"/>
          <w:color w:val="000000"/>
          <w:sz w:val="15"/>
          <w:szCs w:val="15"/>
        </w:rPr>
        <w:t>опросника</w:t>
      </w:r>
      <w:proofErr w:type="spellEnd"/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lastRenderedPageBreak/>
        <w:t>Отмечаете ли вы за собой некоторую поспешность в принятии решений?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Присуще ли вам в повседневной жизни действовать под влиянием момента, не думая о возможных последствиях?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Следуете ли вы при принятии решения правилу: «Семь раз отмерь, один раз отрежь?"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Отмечаете ли вы за собой склонность говорить не думая?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Присуще ли вам поступать под влиянием чувств?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Склонны ли вы к тщательному предварительному обдумыванию того, что хотите сделать?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Вызывают ли у вас раздражение люди, не могущие быстро решиться на что-нибудь?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Рассудительный ли вы человек?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намерении что-то сделать для вас важнее эмоции или разум?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Характерно ли для' вас нежелание долго перебирать всякие варианты при принятии решения?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Часто ли вы ругаете себя за поспешные решения?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Когда вы принимаете решение, то думаете </w:t>
      </w:r>
      <w:proofErr w:type="gramStart"/>
      <w:r>
        <w:rPr>
          <w:color w:val="000000"/>
          <w:sz w:val="15"/>
          <w:szCs w:val="15"/>
        </w:rPr>
        <w:t>ли</w:t>
      </w:r>
      <w:proofErr w:type="gramEnd"/>
      <w:r>
        <w:rPr>
          <w:color w:val="000000"/>
          <w:sz w:val="15"/>
          <w:szCs w:val="15"/>
        </w:rPr>
        <w:t xml:space="preserve"> прежде всего, к чему это приведет?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Обычно вы колеблетесь, не можете принять решения до последнего момента?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решении даже простого вопроса вы должны все обдумать?</w:t>
      </w:r>
    </w:p>
    <w:p w:rsidR="004179D8" w:rsidRDefault="004179D8" w:rsidP="004179D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Можете ли вы при </w:t>
      </w:r>
      <w:proofErr w:type="gramStart"/>
      <w:r>
        <w:rPr>
          <w:color w:val="000000"/>
          <w:sz w:val="15"/>
          <w:szCs w:val="15"/>
        </w:rPr>
        <w:t>конфликте</w:t>
      </w:r>
      <w:proofErr w:type="gramEnd"/>
      <w:r>
        <w:rPr>
          <w:color w:val="000000"/>
          <w:sz w:val="15"/>
          <w:szCs w:val="15"/>
        </w:rPr>
        <w:t xml:space="preserve"> не раздумывая дать отпор своему обидчику?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За ответы «да» на вопросы 1,2, 4, 5, 7, 9-12, 15 и «нет» на вопросы 3, 6, 8, 13, 14 проставляется по I </w:t>
      </w:r>
      <w:proofErr w:type="spellStart"/>
      <w:r>
        <w:rPr>
          <w:color w:val="000000"/>
          <w:sz w:val="15"/>
          <w:szCs w:val="15"/>
        </w:rPr>
        <w:t>балду</w:t>
      </w:r>
      <w:proofErr w:type="spellEnd"/>
      <w:r>
        <w:rPr>
          <w:color w:val="000000"/>
          <w:sz w:val="15"/>
          <w:szCs w:val="15"/>
        </w:rPr>
        <w:t>. Подсчитывается сумма баллов.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Выводы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Чем больше набранная человеком сумма баллов, тем больше у него выражена импульсивность.</w:t>
      </w:r>
    </w:p>
    <w:p w:rsidR="004179D8" w:rsidRDefault="004179D8" w:rsidP="004179D8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47" w:history="1">
        <w:r>
          <w:rPr>
            <w:rStyle w:val="a4"/>
            <w:b/>
            <w:bCs/>
            <w:color w:val="691375"/>
            <w:sz w:val="15"/>
            <w:szCs w:val="15"/>
          </w:rPr>
          <w:t>импульсивность</w:t>
        </w:r>
      </w:hyperlink>
    </w:p>
    <w:p w:rsidR="004179D8" w:rsidRDefault="004179D8" w:rsidP="004179D8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>Методика «Диагностика ригидности»</w:t>
      </w:r>
    </w:p>
    <w:p w:rsidR="004179D8" w:rsidRDefault="004179D8" w:rsidP="004179D8">
      <w:pPr>
        <w:shd w:val="clear" w:color="auto" w:fill="8FA2B1"/>
        <w:spacing w:line="215" w:lineRule="atLeast"/>
        <w:jc w:val="both"/>
        <w:rPr>
          <w:color w:val="FFFFFF"/>
          <w:sz w:val="15"/>
          <w:szCs w:val="15"/>
        </w:rPr>
      </w:pPr>
      <w:r>
        <w:rPr>
          <w:color w:val="FFFFFF"/>
          <w:sz w:val="15"/>
          <w:szCs w:val="15"/>
        </w:rPr>
        <w:t xml:space="preserve">Методика разработана </w:t>
      </w:r>
      <w:proofErr w:type="spellStart"/>
      <w:r>
        <w:rPr>
          <w:color w:val="FFFFFF"/>
          <w:sz w:val="15"/>
          <w:szCs w:val="15"/>
        </w:rPr>
        <w:t>Г.Айзенком</w:t>
      </w:r>
      <w:proofErr w:type="spellEnd"/>
      <w:r>
        <w:rPr>
          <w:color w:val="FFFFFF"/>
          <w:sz w:val="15"/>
          <w:szCs w:val="15"/>
        </w:rPr>
        <w:t>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Ригидность существенно влияет на процесс мотивации, особенно когда требуется корректировать его в связи с изменившейся ситуацией (например, вскрытием новых обстоятельств). Ригидный с трудом отходит от сложившейся у него стратегии поведения, поэтому принимаемое им решение и формируемый мотив не всегда адекватны ситуации.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Если вы полностью согласны с </w:t>
      </w:r>
      <w:proofErr w:type="spellStart"/>
      <w:r>
        <w:rPr>
          <w:color w:val="000000"/>
          <w:sz w:val="15"/>
          <w:szCs w:val="15"/>
        </w:rPr>
        <w:t>утерждениями</w:t>
      </w:r>
      <w:proofErr w:type="spellEnd"/>
      <w:r>
        <w:rPr>
          <w:color w:val="000000"/>
          <w:sz w:val="15"/>
          <w:szCs w:val="15"/>
        </w:rPr>
        <w:t xml:space="preserve"> по тем или иным особенностям поведения, представленными </w:t>
      </w:r>
      <w:proofErr w:type="gramStart"/>
      <w:r>
        <w:rPr>
          <w:color w:val="000000"/>
          <w:sz w:val="15"/>
          <w:szCs w:val="15"/>
        </w:rPr>
        <w:t xml:space="preserve">в </w:t>
      </w:r>
      <w:proofErr w:type="spellStart"/>
      <w:r>
        <w:rPr>
          <w:color w:val="000000"/>
          <w:sz w:val="15"/>
          <w:szCs w:val="15"/>
        </w:rPr>
        <w:t>опроснике</w:t>
      </w:r>
      <w:proofErr w:type="spellEnd"/>
      <w:proofErr w:type="gramEnd"/>
      <w:r>
        <w:rPr>
          <w:color w:val="000000"/>
          <w:sz w:val="15"/>
          <w:szCs w:val="15"/>
        </w:rPr>
        <w:t>, то рядом с номером утверждения ставьте 2 балла, если согласны в принципе – 1 балл, если не согласны – 0 баллов.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Текст </w:t>
      </w:r>
      <w:proofErr w:type="spellStart"/>
      <w:r>
        <w:rPr>
          <w:rStyle w:val="a3"/>
          <w:color w:val="000000"/>
          <w:sz w:val="15"/>
          <w:szCs w:val="15"/>
        </w:rPr>
        <w:t>опросника</w:t>
      </w:r>
      <w:proofErr w:type="spellEnd"/>
    </w:p>
    <w:p w:rsidR="004179D8" w:rsidRDefault="004179D8" w:rsidP="004179D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трудно менять привычки.</w:t>
      </w:r>
    </w:p>
    <w:p w:rsidR="004179D8" w:rsidRDefault="004179D8" w:rsidP="004179D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 трудом переключаю внимание.</w:t>
      </w:r>
    </w:p>
    <w:p w:rsidR="004179D8" w:rsidRDefault="004179D8" w:rsidP="004179D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очень настороженно отношусь ко всему новому.</w:t>
      </w:r>
    </w:p>
    <w:p w:rsidR="004179D8" w:rsidRDefault="004179D8" w:rsidP="004179D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Меня трудно переубедить.</w:t>
      </w:r>
    </w:p>
    <w:p w:rsidR="004179D8" w:rsidRDefault="004179D8" w:rsidP="004179D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Нередко у меня не выходят из головы мысли, от которых следовало бы освободиться.</w:t>
      </w:r>
    </w:p>
    <w:p w:rsidR="004179D8" w:rsidRDefault="004179D8" w:rsidP="004179D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трудно сближаюсь с людьми.</w:t>
      </w:r>
    </w:p>
    <w:p w:rsidR="004179D8" w:rsidRDefault="004179D8" w:rsidP="004179D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Меня расстраивают даже незначительные нарушения плана.</w:t>
      </w:r>
    </w:p>
    <w:p w:rsidR="004179D8" w:rsidRDefault="004179D8" w:rsidP="004179D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Нередко я проявляю упрямство.</w:t>
      </w:r>
    </w:p>
    <w:p w:rsidR="004179D8" w:rsidRDefault="004179D8" w:rsidP="004179D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неохотно иду на риск.</w:t>
      </w:r>
    </w:p>
    <w:p w:rsidR="004179D8" w:rsidRDefault="004179D8" w:rsidP="004179D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резко переживаю отклонения от принятого мною режима.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Подсчитывается сумма балов, проставленных в соответствии с инструкцией.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Выводы</w:t>
      </w:r>
    </w:p>
    <w:p w:rsidR="004179D8" w:rsidRDefault="004179D8" w:rsidP="004179D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сумме 0-7 баллов – ригидности нет, присуща легкая переключаемость с одной установки на другую;</w:t>
      </w:r>
    </w:p>
    <w:p w:rsidR="004179D8" w:rsidRDefault="004179D8" w:rsidP="004179D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сумме 8-14 баллов – средний уровень ригидности;</w:t>
      </w:r>
    </w:p>
    <w:p w:rsidR="004179D8" w:rsidRDefault="004179D8" w:rsidP="004179D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сумме 15-20 баллов – сильно выраженная ригидность, принятый план действия или поступка меняется под влиянием новых обстоятельств с большим трудом.</w:t>
      </w:r>
    </w:p>
    <w:p w:rsidR="004179D8" w:rsidRDefault="004179D8" w:rsidP="004179D8">
      <w:pPr>
        <w:shd w:val="clear" w:color="auto" w:fill="FCFCFC"/>
        <w:spacing w:after="0"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48" w:history="1">
        <w:proofErr w:type="gramStart"/>
        <w:r>
          <w:rPr>
            <w:rStyle w:val="a4"/>
            <w:b/>
            <w:bCs/>
            <w:color w:val="691375"/>
            <w:sz w:val="15"/>
            <w:szCs w:val="15"/>
          </w:rPr>
          <w:t>ригидный</w:t>
        </w:r>
        <w:proofErr w:type="gramEnd"/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49" w:history="1">
        <w:r>
          <w:rPr>
            <w:rStyle w:val="a4"/>
            <w:b/>
            <w:bCs/>
            <w:color w:val="691375"/>
            <w:sz w:val="15"/>
            <w:szCs w:val="15"/>
          </w:rPr>
          <w:t>ригидность</w:t>
        </w:r>
      </w:hyperlink>
    </w:p>
    <w:p w:rsidR="004179D8" w:rsidRDefault="004179D8"/>
    <w:p w:rsidR="004179D8" w:rsidRDefault="004179D8" w:rsidP="004179D8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lastRenderedPageBreak/>
        <w:t xml:space="preserve">Методика «Мотивация </w:t>
      </w:r>
      <w:proofErr w:type="spellStart"/>
      <w:r>
        <w:rPr>
          <w:b w:val="0"/>
          <w:bCs w:val="0"/>
          <w:sz w:val="39"/>
          <w:szCs w:val="39"/>
        </w:rPr>
        <w:t>аффилиации</w:t>
      </w:r>
      <w:proofErr w:type="spellEnd"/>
      <w:r>
        <w:rPr>
          <w:b w:val="0"/>
          <w:bCs w:val="0"/>
          <w:sz w:val="39"/>
          <w:szCs w:val="39"/>
        </w:rPr>
        <w:t>»</w:t>
      </w:r>
    </w:p>
    <w:p w:rsidR="004179D8" w:rsidRDefault="004179D8" w:rsidP="004179D8">
      <w:pPr>
        <w:shd w:val="clear" w:color="auto" w:fill="F4F4F4"/>
        <w:spacing w:line="16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Методика (тест)</w:t>
      </w:r>
      <w:r>
        <w:rPr>
          <w:rStyle w:val="apple-converted-space"/>
          <w:color w:val="000000"/>
          <w:sz w:val="15"/>
          <w:szCs w:val="15"/>
        </w:rPr>
        <w:t> </w:t>
      </w:r>
      <w:proofErr w:type="spellStart"/>
      <w:r>
        <w:rPr>
          <w:rStyle w:val="a3"/>
          <w:color w:val="000000"/>
          <w:sz w:val="15"/>
          <w:szCs w:val="15"/>
        </w:rPr>
        <w:t>А.Меграбяна</w:t>
      </w:r>
      <w:proofErr w:type="spellEnd"/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t>в модификации</w:t>
      </w:r>
      <w:r>
        <w:rPr>
          <w:rStyle w:val="apple-converted-space"/>
          <w:color w:val="000000"/>
          <w:sz w:val="15"/>
          <w:szCs w:val="15"/>
        </w:rPr>
        <w:t> </w:t>
      </w:r>
      <w:proofErr w:type="spellStart"/>
      <w:r>
        <w:rPr>
          <w:rStyle w:val="a3"/>
          <w:color w:val="000000"/>
          <w:sz w:val="15"/>
          <w:szCs w:val="15"/>
        </w:rPr>
        <w:t>М.Ш.Магомед-Эминова</w:t>
      </w:r>
      <w:proofErr w:type="spellEnd"/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t xml:space="preserve">предназначена для диагностики двух обобщенных устойчивых </w:t>
      </w:r>
      <w:proofErr w:type="spellStart"/>
      <w:r>
        <w:rPr>
          <w:color w:val="000000"/>
          <w:sz w:val="15"/>
          <w:szCs w:val="15"/>
        </w:rPr>
        <w:t>мотиваторов</w:t>
      </w:r>
      <w:proofErr w:type="spellEnd"/>
      <w:r>
        <w:rPr>
          <w:color w:val="000000"/>
          <w:sz w:val="15"/>
          <w:szCs w:val="15"/>
        </w:rPr>
        <w:t xml:space="preserve">, входящих в структуру мотивации </w:t>
      </w:r>
      <w:proofErr w:type="spellStart"/>
      <w:r>
        <w:rPr>
          <w:color w:val="000000"/>
          <w:sz w:val="15"/>
          <w:szCs w:val="15"/>
        </w:rPr>
        <w:t>аффилиации</w:t>
      </w:r>
      <w:proofErr w:type="spellEnd"/>
      <w:r>
        <w:rPr>
          <w:color w:val="000000"/>
          <w:sz w:val="15"/>
          <w:szCs w:val="15"/>
        </w:rPr>
        <w:t>, –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rStyle w:val="a9"/>
          <w:color w:val="99BF40"/>
          <w:sz w:val="15"/>
          <w:szCs w:val="15"/>
        </w:rPr>
        <w:t>стремления к принятию (СП) и страха отвержения (</w:t>
      </w:r>
      <w:proofErr w:type="gramStart"/>
      <w:r>
        <w:rPr>
          <w:rStyle w:val="a9"/>
          <w:color w:val="99BF40"/>
          <w:sz w:val="15"/>
          <w:szCs w:val="15"/>
        </w:rPr>
        <w:t>СО</w:t>
      </w:r>
      <w:proofErr w:type="gramEnd"/>
      <w:r>
        <w:rPr>
          <w:rStyle w:val="a9"/>
          <w:color w:val="99BF40"/>
          <w:sz w:val="15"/>
          <w:szCs w:val="15"/>
        </w:rPr>
        <w:t>)</w:t>
      </w:r>
      <w:r>
        <w:rPr>
          <w:color w:val="000000"/>
          <w:sz w:val="15"/>
          <w:szCs w:val="15"/>
        </w:rPr>
        <w:t xml:space="preserve">. Тест состоит, соответственно, из двух шкал: СП и </w:t>
      </w:r>
      <w:proofErr w:type="gramStart"/>
      <w:r>
        <w:rPr>
          <w:color w:val="000000"/>
          <w:sz w:val="15"/>
          <w:szCs w:val="15"/>
        </w:rPr>
        <w:t>СО</w:t>
      </w:r>
      <w:proofErr w:type="gramEnd"/>
      <w:r>
        <w:rPr>
          <w:color w:val="000000"/>
          <w:sz w:val="15"/>
          <w:szCs w:val="15"/>
        </w:rPr>
        <w:t>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Тест состоит из ряда утверждений, касающихся отдельных сторон характера, а также мнений и чувств по поводу некоторых жизненных ситуаций. При согласии с утверждением рядом с его цифровым обозначением ставьте на бланке для ответа знак «+» («да»), при несогласии – знак «</w:t>
      </w:r>
      <w:proofErr w:type="gramStart"/>
      <w:r>
        <w:rPr>
          <w:color w:val="000000"/>
          <w:sz w:val="15"/>
          <w:szCs w:val="15"/>
        </w:rPr>
        <w:t>-»</w:t>
      </w:r>
      <w:proofErr w:type="gramEnd"/>
      <w:r>
        <w:rPr>
          <w:color w:val="000000"/>
          <w:sz w:val="15"/>
          <w:szCs w:val="15"/>
        </w:rPr>
        <w:t xml:space="preserve"> («нет»). При прочтении (или прослушивании) утверждения не тратьте много времени на обдумывание ответов. Давайте тот ответ, который первым пришел вам на ум.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тесте нет «хороших» или «плохих» ответов, поэтому не старайтесь произвести своими ответами благоприятное впечатление. Выражайте свое мнение искренне.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Текст </w:t>
      </w:r>
      <w:proofErr w:type="spellStart"/>
      <w:r>
        <w:rPr>
          <w:rStyle w:val="a3"/>
          <w:color w:val="000000"/>
          <w:sz w:val="15"/>
          <w:szCs w:val="15"/>
        </w:rPr>
        <w:t>опросника</w:t>
      </w:r>
      <w:proofErr w:type="spellEnd"/>
      <w:r>
        <w:rPr>
          <w:rStyle w:val="a3"/>
          <w:color w:val="000000"/>
          <w:sz w:val="15"/>
          <w:szCs w:val="15"/>
        </w:rPr>
        <w:t xml:space="preserve"> для шкалы СП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легко схожусь с людьми.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расстроен, то предпочитаю быть на людях, чем оставаться в одиночестве.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предпочел бы, чтобы меня считали способным и сообразительным, чем общительным и дружелюбным.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меньше, чем большинство людей, нуждаюсь в близких друзьях.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 своих переживаниях я говорю людям скорее часто и охотно, чем редко и в особых случаях.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От хорошего фильма я получаю больше удовольствия, чем от большой компании.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Мне </w:t>
      </w:r>
      <w:proofErr w:type="gramStart"/>
      <w:r>
        <w:rPr>
          <w:color w:val="000000"/>
          <w:sz w:val="15"/>
          <w:szCs w:val="15"/>
        </w:rPr>
        <w:t>нравится</w:t>
      </w:r>
      <w:proofErr w:type="gramEnd"/>
      <w:r>
        <w:rPr>
          <w:color w:val="000000"/>
          <w:sz w:val="15"/>
          <w:szCs w:val="15"/>
        </w:rPr>
        <w:t xml:space="preserve"> заводить как можно больше друзей.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скорее предпочел бы провести свой отдых вдали от людей, чем на оживленном курорте.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думаю, что большинство людей славу и почет ценят превыше дружбы.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Я предпочел бы самостоятельную работу </w:t>
      </w:r>
      <w:proofErr w:type="gramStart"/>
      <w:r>
        <w:rPr>
          <w:color w:val="000000"/>
          <w:sz w:val="15"/>
          <w:szCs w:val="15"/>
        </w:rPr>
        <w:t>коллективной</w:t>
      </w:r>
      <w:proofErr w:type="gramEnd"/>
      <w:r>
        <w:rPr>
          <w:color w:val="000000"/>
          <w:sz w:val="15"/>
          <w:szCs w:val="15"/>
        </w:rPr>
        <w:t>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Излишняя откровенность с друзьями может повредить.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встречаю на улице знакомого, я не просто здороваюсь, проходя мимо, а стараюсь перекинуться с ним парой слов.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Независимость и свободу от других я предпочитаю прочным дружеским узам.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посещаю компании и вечеринки потому, что это хороший способ завести друзей.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мне нужно принять важное решение, то я скорее посоветуюсь с друзьями, чем стану обдумывать его один.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доверяю слишком открытому проявлению дружеских чувств.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У меня очень много близких друзей.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нахожусь с незнакомыми людьми, мне совсем не важно, нравлюсь я им или нет.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Индивидуальные развлечения я предпочитаю </w:t>
      </w:r>
      <w:proofErr w:type="gramStart"/>
      <w:r>
        <w:rPr>
          <w:color w:val="000000"/>
          <w:sz w:val="15"/>
          <w:szCs w:val="15"/>
        </w:rPr>
        <w:t>групповым</w:t>
      </w:r>
      <w:proofErr w:type="gramEnd"/>
      <w:r>
        <w:rPr>
          <w:color w:val="000000"/>
          <w:sz w:val="15"/>
          <w:szCs w:val="15"/>
        </w:rPr>
        <w:t>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Открытые эмоциональные люди привлекают меня больше, чем серьезные, сосредоточенные.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скорее прочту интересную книгу или посмотрю телевизор, чем проведу время на вечеринке.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Путешествуя, я больше люблю общаться с людьми, чем наслаждаться видами и посещать достопримечательности в одиночестве.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легче решить трудный вопрос, когда я обдумываю его один, чем когда обсуждаю с другими.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считаю, что в трудных жизненных ситуациях скорее нужно рассчитывать только на свои силы, чем надеяться на помощь друзей.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Даже в компании мне трудно полностью отвлечься от забот и срочных дел.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Оказавшись на новом месте, я быстро приобретаю широкий круг знакомых.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Вечер, проведенный за любимым занятием, привлекает меня больше, чем оживленная вечеринка.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избегаю слишком близких отношений с людьми, чтобы не потерять личную свободу.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у меня плохое настроение, я скорее стараюсь не показывать своих чувств, чем пытаюсь с кем-нибудь поделиться.</w:t>
      </w:r>
    </w:p>
    <w:p w:rsidR="004179D8" w:rsidRDefault="004179D8" w:rsidP="004179D8">
      <w:pPr>
        <w:numPr>
          <w:ilvl w:val="0"/>
          <w:numId w:val="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люблю бывать в обществе и всегда рад провести время в веселой компании.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Текст </w:t>
      </w:r>
      <w:proofErr w:type="spellStart"/>
      <w:r>
        <w:rPr>
          <w:rStyle w:val="a3"/>
          <w:color w:val="000000"/>
          <w:sz w:val="15"/>
          <w:szCs w:val="15"/>
        </w:rPr>
        <w:t>опросника</w:t>
      </w:r>
      <w:proofErr w:type="spellEnd"/>
      <w:r>
        <w:rPr>
          <w:rStyle w:val="a3"/>
          <w:color w:val="000000"/>
          <w:sz w:val="15"/>
          <w:szCs w:val="15"/>
        </w:rPr>
        <w:t xml:space="preserve"> для шкалы </w:t>
      </w:r>
      <w:proofErr w:type="gramStart"/>
      <w:r>
        <w:rPr>
          <w:rStyle w:val="a3"/>
          <w:color w:val="000000"/>
          <w:sz w:val="15"/>
          <w:szCs w:val="15"/>
        </w:rPr>
        <w:t>СО</w:t>
      </w:r>
      <w:proofErr w:type="gramEnd"/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стесняюсь идти в малознакомое общество.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вечеринка мне не нравится, я все равно не ухожу первым.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Меня бы очень задело, если бы мой близкий друг стал противоречить мне при посторонних людях.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стараюсь меньше общаться с людьми критического склада ума.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Обычно я легко общаюсь е незнакомыми людьми.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откажусь пойти в гости из-за того, что там будут люди, которые меня не любят.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два моих друга спорят, я предпочитаю не вмешиваться в их спор, даже если с кем-то из них я не согласен.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Если я попрошу кого-то пойти со </w:t>
      </w:r>
      <w:proofErr w:type="gramStart"/>
      <w:r>
        <w:rPr>
          <w:color w:val="000000"/>
          <w:sz w:val="15"/>
          <w:szCs w:val="15"/>
        </w:rPr>
        <w:t>мной</w:t>
      </w:r>
      <w:proofErr w:type="gramEnd"/>
      <w:r>
        <w:rPr>
          <w:color w:val="000000"/>
          <w:sz w:val="15"/>
          <w:szCs w:val="15"/>
        </w:rPr>
        <w:t xml:space="preserve"> и он мне откажет, то я не решусь попросить его снова.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осторожен в высказывании своих мнений, пока хорошо не узнаю человека.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во время разговора я что-то не понял, то лучше я это пропущу, чем прерву говорящего и попрошу повторить.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открыто критикую людей и ожидаю от них того же.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трудно отказывать людям.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все же могу получить удовольствие от вечеринки, даже если вижу, что одет не так, как надо.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болезненно воспринимаю критику в свой адрес.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я не нравлюсь кому-то, то стараюсь избегать этого человека.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редко стесняюсь обращаться к людям за помощью.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lastRenderedPageBreak/>
        <w:t>Я редко противоречу людям из боязни их задеть.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часто кажется, что незнакомые люди смотрят на меня критически.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Всякий раз, когда я иду в незнакомое общество, я предпочитаю брать с собой друга.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часто говорю то, что думаю, даже если это неприятно собеседнику.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легко осваиваюсь в новом коллективе.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Временами я уверен, что никому не нужен.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долго переживаю, если посторонний человек нелестно выражается в мой адрес.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никогда не чувствую себя одиноким в компании.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Меня очень легко задеть, даже если это не заметно со стороны.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После встречи с новым человеком меня обычно мало волнует, правильно ли я себя вел.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должен за чем-либо обратиться к официальному лицу, я почти всегда жду, что мне откажут.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нужно попросить продавца показать понравившуюся мне вещь, я чувствую себя неуверенно.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я недоволен тем, как ведет себя мой знакомый, я обычно прямо указываю ему на это.</w:t>
      </w:r>
    </w:p>
    <w:p w:rsidR="004179D8" w:rsidRDefault="004179D8" w:rsidP="004179D8">
      <w:pPr>
        <w:numPr>
          <w:ilvl w:val="0"/>
          <w:numId w:val="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в транспорте я сижу, мне кажется, что люди смотрят на меня с укором.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Шкала СП. Проставляется по 1 баллу за ответы</w:t>
      </w:r>
      <w:r>
        <w:rPr>
          <w:color w:val="000000"/>
          <w:sz w:val="15"/>
          <w:szCs w:val="15"/>
        </w:rPr>
        <w:t>:</w:t>
      </w:r>
    </w:p>
    <w:p w:rsidR="004179D8" w:rsidRDefault="004179D8" w:rsidP="004179D8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«да» по позициям 3, 4, 6, 8-11, 13, 16-19, 21, 23-25, 27-29.</w:t>
      </w:r>
    </w:p>
    <w:p w:rsidR="004179D8" w:rsidRDefault="004179D8" w:rsidP="004179D8">
      <w:pPr>
        <w:numPr>
          <w:ilvl w:val="0"/>
          <w:numId w:val="10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«нет» по позициям 1,2,5, 7, 12, 14, 15, 20, 22, 26.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proofErr w:type="spellStart"/>
      <w:proofErr w:type="gramStart"/>
      <w:r>
        <w:rPr>
          <w:color w:val="000000"/>
          <w:sz w:val="15"/>
          <w:szCs w:val="15"/>
        </w:rPr>
        <w:t>Подсчитыва-ется</w:t>
      </w:r>
      <w:proofErr w:type="spellEnd"/>
      <w:proofErr w:type="gramEnd"/>
      <w:r>
        <w:rPr>
          <w:color w:val="000000"/>
          <w:sz w:val="15"/>
          <w:szCs w:val="15"/>
        </w:rPr>
        <w:t xml:space="preserve"> общая сумма баллов за ответы «да» и «нет».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Шкала </w:t>
      </w:r>
      <w:proofErr w:type="gramStart"/>
      <w:r>
        <w:rPr>
          <w:rStyle w:val="a3"/>
          <w:color w:val="000000"/>
          <w:sz w:val="15"/>
          <w:szCs w:val="15"/>
        </w:rPr>
        <w:t>СО</w:t>
      </w:r>
      <w:proofErr w:type="gramEnd"/>
      <w:r>
        <w:rPr>
          <w:rStyle w:val="a3"/>
          <w:color w:val="000000"/>
          <w:sz w:val="15"/>
          <w:szCs w:val="15"/>
        </w:rPr>
        <w:t>. Проставляется по 1 баллу за ответы</w:t>
      </w:r>
      <w:r>
        <w:rPr>
          <w:color w:val="000000"/>
          <w:sz w:val="15"/>
          <w:szCs w:val="15"/>
        </w:rPr>
        <w:t>:</w:t>
      </w:r>
    </w:p>
    <w:p w:rsidR="004179D8" w:rsidRDefault="004179D8" w:rsidP="004179D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«да» по позициям 1-4, 8-10. 12, 14, 15, 17-19, 22, 23, 25, 27, 28, 30.</w:t>
      </w:r>
    </w:p>
    <w:p w:rsidR="004179D8" w:rsidRDefault="004179D8" w:rsidP="004179D8">
      <w:pPr>
        <w:numPr>
          <w:ilvl w:val="0"/>
          <w:numId w:val="1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«нет» по позициям 5-7, 11, 13, 16, 20, 21, 24, 26,29.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Подсчитывается общая сумма баллов.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Выводы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Если сумма баллов по шкале СП больше таковой по шкале </w:t>
      </w:r>
      <w:proofErr w:type="gramStart"/>
      <w:r>
        <w:rPr>
          <w:color w:val="000000"/>
          <w:sz w:val="15"/>
          <w:szCs w:val="15"/>
        </w:rPr>
        <w:t>СО</w:t>
      </w:r>
      <w:proofErr w:type="gramEnd"/>
      <w:r>
        <w:rPr>
          <w:color w:val="000000"/>
          <w:sz w:val="15"/>
          <w:szCs w:val="15"/>
        </w:rPr>
        <w:t xml:space="preserve">, то у испытуемого выражено стремление к </w:t>
      </w:r>
      <w:proofErr w:type="spellStart"/>
      <w:r>
        <w:rPr>
          <w:color w:val="000000"/>
          <w:sz w:val="15"/>
          <w:szCs w:val="15"/>
        </w:rPr>
        <w:t>аффилиации</w:t>
      </w:r>
      <w:proofErr w:type="spellEnd"/>
      <w:r>
        <w:rPr>
          <w:color w:val="000000"/>
          <w:sz w:val="15"/>
          <w:szCs w:val="15"/>
        </w:rPr>
        <w:t>, если же сумма баллов меньше, то у испытуемого выражен мотив «страх отвержения». При равенстве суммарных баллов по обеим шкалам следует учитывать, на каком уровне (высоком или низком) оно проявляется. Если уровни стремления к принятию и страха отвержения высокие, это может свидетельствовать о наличии у данного испытуемого внутреннего дискомфорта, напряженности, так как страх отвержения препятствует удовлетворению потребности быть в обществе других людей.</w:t>
      </w:r>
    </w:p>
    <w:p w:rsidR="004179D8" w:rsidRDefault="004179D8" w:rsidP="004179D8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proofErr w:type="spellStart"/>
      <w:r w:rsidR="00C07C2D">
        <w:rPr>
          <w:b/>
          <w:bCs/>
          <w:color w:val="000000"/>
          <w:sz w:val="15"/>
          <w:szCs w:val="15"/>
        </w:rPr>
        <w:fldChar w:fldCharType="begin"/>
      </w:r>
      <w:r>
        <w:rPr>
          <w:b/>
          <w:bCs/>
          <w:color w:val="000000"/>
          <w:sz w:val="15"/>
          <w:szCs w:val="15"/>
        </w:rPr>
        <w:instrText xml:space="preserve"> HYPERLINK "http://docpsy.ru/component/search/?searchword=%D0%B0%D1%84%D1%84%D0%B8%D0%BB%D0%B8%D0%B0%D1%86%D0%B8%D1%8F&amp;searchphrase=exact" </w:instrText>
      </w:r>
      <w:r w:rsidR="00C07C2D">
        <w:rPr>
          <w:b/>
          <w:bCs/>
          <w:color w:val="000000"/>
          <w:sz w:val="15"/>
          <w:szCs w:val="15"/>
        </w:rPr>
        <w:fldChar w:fldCharType="separate"/>
      </w:r>
      <w:r>
        <w:rPr>
          <w:rStyle w:val="a4"/>
          <w:b/>
          <w:bCs/>
          <w:color w:val="691375"/>
          <w:sz w:val="15"/>
          <w:szCs w:val="15"/>
          <w:u w:val="none"/>
        </w:rPr>
        <w:t>аффилиация</w:t>
      </w:r>
      <w:proofErr w:type="spellEnd"/>
      <w:r w:rsidR="00C07C2D">
        <w:rPr>
          <w:b/>
          <w:bCs/>
          <w:color w:val="000000"/>
          <w:sz w:val="15"/>
          <w:szCs w:val="15"/>
        </w:rPr>
        <w:fldChar w:fldCharType="end"/>
      </w:r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50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стремление к принятию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51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страх отвержения</w:t>
        </w:r>
      </w:hyperlink>
    </w:p>
    <w:p w:rsidR="004179D8" w:rsidRDefault="004179D8"/>
    <w:p w:rsidR="004179D8" w:rsidRDefault="004179D8" w:rsidP="004179D8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>Методика выявления осознанности различных компонентов мотива</w:t>
      </w:r>
    </w:p>
    <w:p w:rsidR="004179D8" w:rsidRDefault="004179D8" w:rsidP="004179D8">
      <w:pPr>
        <w:shd w:val="clear" w:color="auto" w:fill="F4F4F4"/>
        <w:spacing w:line="16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Методика разработана А.В.Ермолиным и Е.П.Ильиным. Исходный материал методики – бланк, на котором напечатаны два варианта заданий: вариант</w:t>
      </w:r>
      <w:proofErr w:type="gramStart"/>
      <w:r>
        <w:rPr>
          <w:color w:val="000000"/>
          <w:sz w:val="15"/>
          <w:szCs w:val="15"/>
        </w:rPr>
        <w:t xml:space="preserve"> А</w:t>
      </w:r>
      <w:proofErr w:type="gramEnd"/>
      <w:r>
        <w:rPr>
          <w:color w:val="000000"/>
          <w:sz w:val="15"/>
          <w:szCs w:val="15"/>
        </w:rPr>
        <w:t xml:space="preserve"> – неоконченные предложения, вариант Б – вопросы-сюжеты.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Вариант</w:t>
      </w:r>
      <w:proofErr w:type="gramStart"/>
      <w:r>
        <w:rPr>
          <w:b w:val="0"/>
          <w:bCs w:val="0"/>
          <w:color w:val="000000"/>
          <w:sz w:val="17"/>
          <w:szCs w:val="17"/>
        </w:rPr>
        <w:t xml:space="preserve"> А</w:t>
      </w:r>
      <w:proofErr w:type="gramEnd"/>
      <w:r>
        <w:rPr>
          <w:b w:val="0"/>
          <w:bCs w:val="0"/>
          <w:color w:val="000000"/>
          <w:sz w:val="17"/>
          <w:szCs w:val="17"/>
        </w:rPr>
        <w:t> 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Инструкция</w:t>
      </w:r>
      <w:r>
        <w:rPr>
          <w:color w:val="000000"/>
          <w:sz w:val="15"/>
          <w:szCs w:val="15"/>
        </w:rPr>
        <w:t xml:space="preserve">. Возьмите тетрадный листок (опросный лист) и подпишите его, поставьте дату, возраст, пол. Ваша задача – поставить номер зачитываемого неоконченного предложения и рядом с ним написать его окончание, представив себя в приведенной ситуации. Если вы никогда не попадали в </w:t>
      </w:r>
      <w:proofErr w:type="gramStart"/>
      <w:r>
        <w:rPr>
          <w:color w:val="000000"/>
          <w:sz w:val="15"/>
          <w:szCs w:val="15"/>
        </w:rPr>
        <w:t>такую</w:t>
      </w:r>
      <w:proofErr w:type="gramEnd"/>
      <w:r>
        <w:rPr>
          <w:color w:val="000000"/>
          <w:sz w:val="15"/>
          <w:szCs w:val="15"/>
        </w:rPr>
        <w:t>, то предположите, как бы вы поступили в данном случае.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Неоконченные предложения</w:t>
      </w:r>
      <w:r>
        <w:rPr>
          <w:color w:val="000000"/>
          <w:sz w:val="15"/>
          <w:szCs w:val="15"/>
        </w:rPr>
        <w:t>:</w:t>
      </w:r>
    </w:p>
    <w:p w:rsidR="004179D8" w:rsidRDefault="004179D8" w:rsidP="004179D8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Хотя я пою не очень хорошо, я согласился спеть на школьном вечере, потому что...</w:t>
      </w:r>
    </w:p>
    <w:p w:rsidR="004179D8" w:rsidRDefault="004179D8" w:rsidP="004179D8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Хотя я не дружу с Петей, я согласился навестить его дома, когда он заболел, потому что...</w:t>
      </w:r>
    </w:p>
    <w:p w:rsidR="004179D8" w:rsidRDefault="004179D8" w:rsidP="004179D8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Хотя я неважный спортсмен, я участвовал в соревнованиях, потому что...</w:t>
      </w:r>
    </w:p>
    <w:p w:rsidR="004179D8" w:rsidRDefault="004179D8" w:rsidP="004179D8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Хотя на улице было холодно, я, несмотря на уговоры родителей, не надел шапку, потому что...</w:t>
      </w:r>
    </w:p>
    <w:p w:rsidR="004179D8" w:rsidRDefault="004179D8" w:rsidP="004179D8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Несмотря на </w:t>
      </w:r>
      <w:proofErr w:type="gramStart"/>
      <w:r>
        <w:rPr>
          <w:color w:val="000000"/>
          <w:sz w:val="15"/>
          <w:szCs w:val="15"/>
        </w:rPr>
        <w:t>то</w:t>
      </w:r>
      <w:proofErr w:type="gramEnd"/>
      <w:r>
        <w:rPr>
          <w:color w:val="000000"/>
          <w:sz w:val="15"/>
          <w:szCs w:val="15"/>
        </w:rPr>
        <w:t xml:space="preserve"> что вода в озере была холодной, я искупался, так как...</w:t>
      </w:r>
    </w:p>
    <w:p w:rsidR="004179D8" w:rsidRDefault="004179D8" w:rsidP="004179D8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Несмотря на </w:t>
      </w:r>
      <w:proofErr w:type="gramStart"/>
      <w:r>
        <w:rPr>
          <w:color w:val="000000"/>
          <w:sz w:val="15"/>
          <w:szCs w:val="15"/>
        </w:rPr>
        <w:t>то</w:t>
      </w:r>
      <w:proofErr w:type="gramEnd"/>
      <w:r>
        <w:rPr>
          <w:color w:val="000000"/>
          <w:sz w:val="15"/>
          <w:szCs w:val="15"/>
        </w:rPr>
        <w:t xml:space="preserve"> что я хотел спать, я продолжал решать задачку, потому что...</w:t>
      </w:r>
    </w:p>
    <w:p w:rsidR="004179D8" w:rsidRDefault="004179D8" w:rsidP="004179D8">
      <w:pPr>
        <w:numPr>
          <w:ilvl w:val="0"/>
          <w:numId w:val="1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захотел пить и пошел на кухню, чтобы...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lastRenderedPageBreak/>
        <w:t>Вариант</w:t>
      </w:r>
      <w:proofErr w:type="gramStart"/>
      <w:r>
        <w:rPr>
          <w:b w:val="0"/>
          <w:bCs w:val="0"/>
          <w:color w:val="000000"/>
          <w:sz w:val="17"/>
          <w:szCs w:val="17"/>
        </w:rPr>
        <w:t xml:space="preserve"> Б</w:t>
      </w:r>
      <w:proofErr w:type="gramEnd"/>
      <w:r>
        <w:rPr>
          <w:b w:val="0"/>
          <w:bCs w:val="0"/>
          <w:color w:val="000000"/>
          <w:sz w:val="17"/>
          <w:szCs w:val="17"/>
        </w:rPr>
        <w:t> 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Инструкция</w:t>
      </w:r>
      <w:r>
        <w:rPr>
          <w:color w:val="000000"/>
          <w:sz w:val="15"/>
          <w:szCs w:val="15"/>
        </w:rPr>
        <w:t>. Вам предлагаются для обдумывания шесть различных жизненных ситуаций. Поставьте номер зачитываемого вопроса-сюжета, представьте себя действующим лицом каждого сюжета и дайте ответы на вопросы (в письменном виде на обратной стороне того же листка).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Вопросы-сюжеты</w:t>
      </w:r>
      <w:r>
        <w:rPr>
          <w:color w:val="000000"/>
          <w:sz w:val="15"/>
          <w:szCs w:val="15"/>
        </w:rPr>
        <w:t>:</w:t>
      </w:r>
    </w:p>
    <w:p w:rsidR="004179D8" w:rsidRDefault="004179D8" w:rsidP="004179D8">
      <w:pPr>
        <w:numPr>
          <w:ilvl w:val="0"/>
          <w:numId w:val="1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Ты сидишь на уроке и пишешь. Твой сосед сзади решил поразвлечься и стал чем-то щекотать твою шею. Наконец, тебе это надоело, ты взял книжку и ударил его по голове. В этот момент оборачивается учительница и строго говорит: «Иванов, почему ты ударил Петрова?» Что ты ответишь?</w:t>
      </w:r>
    </w:p>
    <w:p w:rsidR="004179D8" w:rsidRDefault="004179D8" w:rsidP="004179D8">
      <w:pPr>
        <w:numPr>
          <w:ilvl w:val="0"/>
          <w:numId w:val="1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На улице скользко. Ты подошел к старушке и помог ей дойти до магазина. Почему ты это сделал?</w:t>
      </w:r>
    </w:p>
    <w:p w:rsidR="004179D8" w:rsidRDefault="004179D8" w:rsidP="004179D8">
      <w:pPr>
        <w:numPr>
          <w:ilvl w:val="0"/>
          <w:numId w:val="1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Девочка показала тебе язык, а ты в ответ на это назвал ее </w:t>
      </w:r>
      <w:proofErr w:type="spellStart"/>
      <w:r>
        <w:rPr>
          <w:color w:val="000000"/>
          <w:sz w:val="15"/>
          <w:szCs w:val="15"/>
        </w:rPr>
        <w:t>дурой</w:t>
      </w:r>
      <w:proofErr w:type="spellEnd"/>
      <w:r>
        <w:rPr>
          <w:color w:val="000000"/>
          <w:sz w:val="15"/>
          <w:szCs w:val="15"/>
        </w:rPr>
        <w:t>. Учительница услышала это и сделала тебе замечание. Что ты скажешь учительнице в свое оправдание?</w:t>
      </w:r>
    </w:p>
    <w:p w:rsidR="004179D8" w:rsidRDefault="004179D8" w:rsidP="004179D8">
      <w:pPr>
        <w:numPr>
          <w:ilvl w:val="0"/>
          <w:numId w:val="1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Ты сидишь на стадионе, где идут соревнования по бегу. Когда побежал твой одноклассник, ты стал кричать: «Леша, давай!». Зачем ты стал кричать?</w:t>
      </w:r>
    </w:p>
    <w:p w:rsidR="004179D8" w:rsidRDefault="004179D8" w:rsidP="004179D8">
      <w:pPr>
        <w:numPr>
          <w:ilvl w:val="0"/>
          <w:numId w:val="1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Ты сидишь на концерте. Тебе не понравилось, как спел песню певец, и ты стал свистеть. На тебя осуждающе посмотрели рядом </w:t>
      </w:r>
      <w:proofErr w:type="gramStart"/>
      <w:r>
        <w:rPr>
          <w:color w:val="000000"/>
          <w:sz w:val="15"/>
          <w:szCs w:val="15"/>
        </w:rPr>
        <w:t>сидящие</w:t>
      </w:r>
      <w:proofErr w:type="gramEnd"/>
      <w:r>
        <w:rPr>
          <w:color w:val="000000"/>
          <w:sz w:val="15"/>
          <w:szCs w:val="15"/>
        </w:rPr>
        <w:t>. Что ты им ответишь в свое оправдание?</w:t>
      </w:r>
    </w:p>
    <w:p w:rsidR="004179D8" w:rsidRDefault="004179D8" w:rsidP="004179D8">
      <w:pPr>
        <w:numPr>
          <w:ilvl w:val="0"/>
          <w:numId w:val="1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Ты не приготовил домашнее задание и, придя в класс, попросил соседку по парте дать его списать. Она ответила: «Самому надо было делать». Ты обиделся и обругал ее, а товарищи стали укорять тебя. Что ты им скажешь в свое оправдание?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В своих опросных листах испытуемые дают самые разные ответы, затрагивающие различные компоненты структуры мотива. В результате </w:t>
      </w:r>
      <w:proofErr w:type="gramStart"/>
      <w:r>
        <w:rPr>
          <w:color w:val="000000"/>
          <w:sz w:val="15"/>
          <w:szCs w:val="15"/>
        </w:rPr>
        <w:t>проведенного</w:t>
      </w:r>
      <w:proofErr w:type="gram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контент-анализа</w:t>
      </w:r>
      <w:proofErr w:type="spellEnd"/>
      <w:r>
        <w:rPr>
          <w:color w:val="000000"/>
          <w:sz w:val="15"/>
          <w:szCs w:val="15"/>
        </w:rPr>
        <w:t xml:space="preserve"> их была сконструирована классификационная матрица, состоящая из четырех групп (категорий) ответов.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1.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rStyle w:val="a3"/>
          <w:color w:val="000000"/>
          <w:sz w:val="15"/>
          <w:szCs w:val="15"/>
        </w:rPr>
        <w:t>Ответы, не затрагивающие структуру мотива</w:t>
      </w:r>
      <w:r>
        <w:rPr>
          <w:color w:val="000000"/>
          <w:sz w:val="15"/>
          <w:szCs w:val="15"/>
        </w:rPr>
        <w:t>:</w:t>
      </w:r>
    </w:p>
    <w:p w:rsidR="004179D8" w:rsidRDefault="004179D8" w:rsidP="004179D8">
      <w:pPr>
        <w:numPr>
          <w:ilvl w:val="0"/>
          <w:numId w:val="1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ссылка на внешние обстоятельства (на улице было жарко, тепло, холодно; он мешает, отвлекает, он первый начал; попросили, заставили, пригласили и т. д.); обозначение действия (я бы промолчал, ничего не ответил, извинился); шифр – Вне.</w:t>
      </w:r>
      <w:proofErr w:type="gramEnd"/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2.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rStyle w:val="a3"/>
          <w:color w:val="000000"/>
          <w:sz w:val="15"/>
          <w:szCs w:val="15"/>
        </w:rPr>
        <w:t>Ответы, относящиеся к «</w:t>
      </w:r>
      <w:proofErr w:type="spellStart"/>
      <w:r>
        <w:rPr>
          <w:rStyle w:val="a3"/>
          <w:color w:val="000000"/>
          <w:sz w:val="15"/>
          <w:szCs w:val="15"/>
        </w:rPr>
        <w:t>потребностному</w:t>
      </w:r>
      <w:proofErr w:type="spellEnd"/>
      <w:r>
        <w:rPr>
          <w:rStyle w:val="a3"/>
          <w:color w:val="000000"/>
          <w:sz w:val="15"/>
          <w:szCs w:val="15"/>
        </w:rPr>
        <w:t xml:space="preserve"> блоку»</w:t>
      </w:r>
      <w:r>
        <w:rPr>
          <w:color w:val="000000"/>
          <w:sz w:val="15"/>
          <w:szCs w:val="15"/>
        </w:rPr>
        <w:t>:</w:t>
      </w:r>
    </w:p>
    <w:p w:rsidR="004179D8" w:rsidRDefault="004179D8" w:rsidP="004179D8">
      <w:pPr>
        <w:numPr>
          <w:ilvl w:val="0"/>
          <w:numId w:val="1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потребности (хотел есть, пить; хотел показать, проверить себя); шифр – </w:t>
      </w:r>
      <w:proofErr w:type="gramStart"/>
      <w:r>
        <w:rPr>
          <w:color w:val="000000"/>
          <w:sz w:val="15"/>
          <w:szCs w:val="15"/>
        </w:rPr>
        <w:t>П</w:t>
      </w:r>
      <w:proofErr w:type="gramEnd"/>
      <w:r>
        <w:rPr>
          <w:color w:val="000000"/>
          <w:sz w:val="15"/>
          <w:szCs w:val="15"/>
        </w:rPr>
        <w:t>;</w:t>
      </w:r>
    </w:p>
    <w:p w:rsidR="004179D8" w:rsidRDefault="004179D8" w:rsidP="004179D8">
      <w:pPr>
        <w:numPr>
          <w:ilvl w:val="0"/>
          <w:numId w:val="1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влечения (влекло, манило, привлекало); шифр – </w:t>
      </w:r>
      <w:proofErr w:type="spellStart"/>
      <w:proofErr w:type="gramStart"/>
      <w:r>
        <w:rPr>
          <w:color w:val="000000"/>
          <w:sz w:val="15"/>
          <w:szCs w:val="15"/>
        </w:rPr>
        <w:t>Вл</w:t>
      </w:r>
      <w:proofErr w:type="spellEnd"/>
      <w:proofErr w:type="gramEnd"/>
      <w:r>
        <w:rPr>
          <w:color w:val="000000"/>
          <w:sz w:val="15"/>
          <w:szCs w:val="15"/>
        </w:rPr>
        <w:t>;</w:t>
      </w:r>
    </w:p>
    <w:p w:rsidR="004179D8" w:rsidRDefault="004179D8" w:rsidP="004179D8">
      <w:pPr>
        <w:numPr>
          <w:ilvl w:val="0"/>
          <w:numId w:val="1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интересы (заинтересовало, было любопытно узнать, интересно); шифр – Ин;</w:t>
      </w:r>
    </w:p>
    <w:p w:rsidR="004179D8" w:rsidRDefault="004179D8" w:rsidP="004179D8">
      <w:pPr>
        <w:numPr>
          <w:ilvl w:val="0"/>
          <w:numId w:val="1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долженствование, необходимость (надо получить зачет, отметку; должен это сделать, было необходимо, не мог отказать); шифр – Д;</w:t>
      </w:r>
      <w:proofErr w:type="gramEnd"/>
    </w:p>
    <w:p w:rsidR="004179D8" w:rsidRDefault="004179D8" w:rsidP="004179D8">
      <w:pPr>
        <w:numPr>
          <w:ilvl w:val="0"/>
          <w:numId w:val="1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мотивационная установка (обещал, давно хотел, появился повод, это моя обязанность); шифр – </w:t>
      </w:r>
      <w:proofErr w:type="spellStart"/>
      <w:r>
        <w:rPr>
          <w:color w:val="000000"/>
          <w:sz w:val="15"/>
          <w:szCs w:val="15"/>
        </w:rPr>
        <w:t>My</w:t>
      </w:r>
      <w:proofErr w:type="spellEnd"/>
      <w:r>
        <w:rPr>
          <w:color w:val="000000"/>
          <w:sz w:val="15"/>
          <w:szCs w:val="15"/>
        </w:rPr>
        <w:t>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3.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rStyle w:val="a3"/>
          <w:color w:val="000000"/>
          <w:sz w:val="15"/>
          <w:szCs w:val="15"/>
        </w:rPr>
        <w:t>Ответы, относящиеся к «внутреннему фильтру»</w:t>
      </w:r>
      <w:r>
        <w:rPr>
          <w:color w:val="000000"/>
          <w:sz w:val="15"/>
          <w:szCs w:val="15"/>
        </w:rPr>
        <w:t>:</w:t>
      </w:r>
    </w:p>
    <w:p w:rsidR="004179D8" w:rsidRDefault="004179D8" w:rsidP="004179D8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нравственный контроль декларируемый (нельзя отрываться от коллектива, не хотел подвести товарищей, переживаю (болею) за свою команду, старость надо уважать и т. д.); шифр – </w:t>
      </w:r>
      <w:proofErr w:type="spellStart"/>
      <w:r>
        <w:rPr>
          <w:color w:val="000000"/>
          <w:sz w:val="15"/>
          <w:szCs w:val="15"/>
        </w:rPr>
        <w:t>НКд</w:t>
      </w:r>
      <w:proofErr w:type="spellEnd"/>
      <w:r>
        <w:rPr>
          <w:color w:val="000000"/>
          <w:sz w:val="15"/>
          <w:szCs w:val="15"/>
        </w:rPr>
        <w:t>;</w:t>
      </w:r>
    </w:p>
    <w:p w:rsidR="004179D8" w:rsidRDefault="004179D8" w:rsidP="004179D8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 xml:space="preserve">нравственный контроль </w:t>
      </w:r>
      <w:proofErr w:type="spellStart"/>
      <w:r>
        <w:rPr>
          <w:color w:val="000000"/>
          <w:sz w:val="15"/>
          <w:szCs w:val="15"/>
        </w:rPr>
        <w:t>недекларируемый</w:t>
      </w:r>
      <w:proofErr w:type="spellEnd"/>
      <w:r>
        <w:rPr>
          <w:color w:val="000000"/>
          <w:sz w:val="15"/>
          <w:szCs w:val="15"/>
        </w:rPr>
        <w:t xml:space="preserve"> (поставил себя на его место, ему одному плохо, мог упасть, никто не хотел этого делать, а кому-то надо; должен же это кто-то сделать; он мой товарищ); шифр – </w:t>
      </w:r>
      <w:proofErr w:type="spellStart"/>
      <w:r>
        <w:rPr>
          <w:color w:val="000000"/>
          <w:sz w:val="15"/>
          <w:szCs w:val="15"/>
        </w:rPr>
        <w:t>Нкн</w:t>
      </w:r>
      <w:proofErr w:type="spellEnd"/>
      <w:r>
        <w:rPr>
          <w:color w:val="000000"/>
          <w:sz w:val="15"/>
          <w:szCs w:val="15"/>
        </w:rPr>
        <w:t>;</w:t>
      </w:r>
      <w:proofErr w:type="gramEnd"/>
    </w:p>
    <w:p w:rsidR="004179D8" w:rsidRDefault="004179D8" w:rsidP="004179D8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предпочтение по внешним признакам (некрасиво на мне смотрится, мне так больше идет и т. д.); шифр – </w:t>
      </w:r>
      <w:proofErr w:type="spellStart"/>
      <w:proofErr w:type="gramStart"/>
      <w:r>
        <w:rPr>
          <w:color w:val="000000"/>
          <w:sz w:val="15"/>
          <w:szCs w:val="15"/>
        </w:rPr>
        <w:t>Пр</w:t>
      </w:r>
      <w:proofErr w:type="spellEnd"/>
      <w:proofErr w:type="gramEnd"/>
      <w:r>
        <w:rPr>
          <w:color w:val="000000"/>
          <w:sz w:val="15"/>
          <w:szCs w:val="15"/>
        </w:rPr>
        <w:t xml:space="preserve"> внеш.;</w:t>
      </w:r>
    </w:p>
    <w:p w:rsidR="004179D8" w:rsidRDefault="004179D8" w:rsidP="004179D8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внутреннее предпочтение – склонности (мне нравится, я люблю это делать и т. д.); шифр – </w:t>
      </w:r>
      <w:proofErr w:type="spellStart"/>
      <w:proofErr w:type="gramStart"/>
      <w:r>
        <w:rPr>
          <w:color w:val="000000"/>
          <w:sz w:val="15"/>
          <w:szCs w:val="15"/>
        </w:rPr>
        <w:t>Пр</w:t>
      </w:r>
      <w:proofErr w:type="spellEnd"/>
      <w:proofErr w:type="gram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внут</w:t>
      </w:r>
      <w:proofErr w:type="spellEnd"/>
      <w:r>
        <w:rPr>
          <w:color w:val="000000"/>
          <w:sz w:val="15"/>
          <w:szCs w:val="15"/>
        </w:rPr>
        <w:t>.;</w:t>
      </w:r>
    </w:p>
    <w:p w:rsidR="004179D8" w:rsidRDefault="004179D8" w:rsidP="004179D8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оценка психических (эмоциональных) состояний (надоело, скучно, страшно, боюсь и т. д.); шифр – Ос;</w:t>
      </w:r>
      <w:proofErr w:type="gramEnd"/>
    </w:p>
    <w:p w:rsidR="004179D8" w:rsidRDefault="004179D8" w:rsidP="004179D8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оценка своих возможностей (я закаленный, сильный, смелый; я смогу это сделать, я это умею; мне не доставит это много хлопот); шифр – </w:t>
      </w:r>
      <w:proofErr w:type="spellStart"/>
      <w:r>
        <w:rPr>
          <w:color w:val="000000"/>
          <w:sz w:val="15"/>
          <w:szCs w:val="15"/>
        </w:rPr>
        <w:t>Ов</w:t>
      </w:r>
      <w:proofErr w:type="spellEnd"/>
      <w:r>
        <w:rPr>
          <w:color w:val="000000"/>
          <w:sz w:val="15"/>
          <w:szCs w:val="15"/>
        </w:rPr>
        <w:t>;</w:t>
      </w:r>
    </w:p>
    <w:p w:rsidR="004179D8" w:rsidRDefault="004179D8" w:rsidP="004179D8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оценка условий и предстоящих усилий, затрат энергии (</w:t>
      </w:r>
      <w:proofErr w:type="spellStart"/>
      <w:r>
        <w:rPr>
          <w:color w:val="000000"/>
          <w:sz w:val="15"/>
          <w:szCs w:val="15"/>
        </w:rPr>
        <w:t>прирык</w:t>
      </w:r>
      <w:proofErr w:type="spellEnd"/>
      <w:r>
        <w:rPr>
          <w:color w:val="000000"/>
          <w:sz w:val="15"/>
          <w:szCs w:val="15"/>
        </w:rPr>
        <w:t xml:space="preserve">, это не трудно, мне это не под силу, нет возможности, средств и т. </w:t>
      </w:r>
      <w:proofErr w:type="spellStart"/>
      <w:r>
        <w:rPr>
          <w:color w:val="000000"/>
          <w:sz w:val="15"/>
          <w:szCs w:val="15"/>
        </w:rPr>
        <w:t>д</w:t>
      </w:r>
      <w:proofErr w:type="spellEnd"/>
      <w:proofErr w:type="gramStart"/>
      <w:r>
        <w:rPr>
          <w:color w:val="000000"/>
          <w:sz w:val="15"/>
          <w:szCs w:val="15"/>
        </w:rPr>
        <w:t xml:space="preserve">).; </w:t>
      </w:r>
      <w:proofErr w:type="gramEnd"/>
      <w:r>
        <w:rPr>
          <w:color w:val="000000"/>
          <w:sz w:val="15"/>
          <w:szCs w:val="15"/>
        </w:rPr>
        <w:t xml:space="preserve">шифр – </w:t>
      </w:r>
      <w:proofErr w:type="spellStart"/>
      <w:r>
        <w:rPr>
          <w:color w:val="000000"/>
          <w:sz w:val="15"/>
          <w:szCs w:val="15"/>
        </w:rPr>
        <w:t>Оу</w:t>
      </w:r>
      <w:proofErr w:type="spellEnd"/>
      <w:r>
        <w:rPr>
          <w:color w:val="000000"/>
          <w:sz w:val="15"/>
          <w:szCs w:val="15"/>
        </w:rPr>
        <w:t>;</w:t>
      </w:r>
    </w:p>
    <w:p w:rsidR="004179D8" w:rsidRDefault="004179D8" w:rsidP="004179D8">
      <w:pPr>
        <w:numPr>
          <w:ilvl w:val="0"/>
          <w:numId w:val="1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прогнозирование последствий (могу получить двойку, завтра спросят, могу победить, это может привести </w:t>
      </w:r>
      <w:proofErr w:type="gramStart"/>
      <w:r>
        <w:rPr>
          <w:color w:val="000000"/>
          <w:sz w:val="15"/>
          <w:szCs w:val="15"/>
        </w:rPr>
        <w:t>к</w:t>
      </w:r>
      <w:proofErr w:type="gramEnd"/>
      <w:r>
        <w:rPr>
          <w:color w:val="000000"/>
          <w:sz w:val="15"/>
          <w:szCs w:val="15"/>
        </w:rPr>
        <w:t xml:space="preserve">...); шифр – </w:t>
      </w:r>
      <w:proofErr w:type="spellStart"/>
      <w:r>
        <w:rPr>
          <w:color w:val="000000"/>
          <w:sz w:val="15"/>
          <w:szCs w:val="15"/>
        </w:rPr>
        <w:t>Пп</w:t>
      </w:r>
      <w:proofErr w:type="spellEnd"/>
      <w:r>
        <w:rPr>
          <w:color w:val="000000"/>
          <w:sz w:val="15"/>
          <w:szCs w:val="15"/>
        </w:rPr>
        <w:t>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4.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rStyle w:val="a3"/>
          <w:color w:val="000000"/>
          <w:sz w:val="15"/>
          <w:szCs w:val="15"/>
        </w:rPr>
        <w:t>Ответы, относящиеся к целевому блоку</w:t>
      </w:r>
      <w:r>
        <w:rPr>
          <w:color w:val="000000"/>
          <w:sz w:val="15"/>
          <w:szCs w:val="15"/>
        </w:rPr>
        <w:t>:</w:t>
      </w:r>
    </w:p>
    <w:p w:rsidR="004179D8" w:rsidRDefault="004179D8" w:rsidP="004179D8">
      <w:pPr>
        <w:numPr>
          <w:ilvl w:val="0"/>
          <w:numId w:val="17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spellStart"/>
      <w:proofErr w:type="gramStart"/>
      <w:r>
        <w:rPr>
          <w:color w:val="000000"/>
          <w:sz w:val="15"/>
          <w:szCs w:val="15"/>
        </w:rPr>
        <w:t>опредмеченные</w:t>
      </w:r>
      <w:proofErr w:type="spellEnd"/>
      <w:r>
        <w:rPr>
          <w:color w:val="000000"/>
          <w:sz w:val="15"/>
          <w:szCs w:val="15"/>
        </w:rPr>
        <w:t xml:space="preserve"> действия (налить воды, взять хлеб, включить свет, купить продукты, помочь сделать уроки и т. д.); шифр – Од;</w:t>
      </w:r>
      <w:proofErr w:type="gramEnd"/>
    </w:p>
    <w:p w:rsidR="004179D8" w:rsidRDefault="004179D8" w:rsidP="004179D8">
      <w:pPr>
        <w:numPr>
          <w:ilvl w:val="0"/>
          <w:numId w:val="17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процесс удовлетворения потребности {попить, поесть, отдохнуть, получить удовольствие и т. д.); шифр – Пуп;</w:t>
      </w:r>
      <w:proofErr w:type="gramEnd"/>
    </w:p>
    <w:p w:rsidR="004179D8" w:rsidRDefault="004179D8" w:rsidP="004179D8">
      <w:pPr>
        <w:numPr>
          <w:ilvl w:val="0"/>
          <w:numId w:val="17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spellStart"/>
      <w:proofErr w:type="gramStart"/>
      <w:r>
        <w:rPr>
          <w:color w:val="000000"/>
          <w:sz w:val="15"/>
          <w:szCs w:val="15"/>
        </w:rPr>
        <w:t>потребностная</w:t>
      </w:r>
      <w:proofErr w:type="spellEnd"/>
      <w:r>
        <w:rPr>
          <w:color w:val="000000"/>
          <w:sz w:val="15"/>
          <w:szCs w:val="15"/>
        </w:rPr>
        <w:t xml:space="preserve"> (смысловая) цель (получить хорошую отметку, заслужить похвалу, утолить жажду, голод; доказать себе, что могу и т. д.); шифр – </w:t>
      </w:r>
      <w:proofErr w:type="spellStart"/>
      <w:r>
        <w:rPr>
          <w:color w:val="000000"/>
          <w:sz w:val="15"/>
          <w:szCs w:val="15"/>
        </w:rPr>
        <w:t>Цп</w:t>
      </w:r>
      <w:proofErr w:type="spellEnd"/>
      <w:r>
        <w:rPr>
          <w:color w:val="000000"/>
          <w:sz w:val="15"/>
          <w:szCs w:val="15"/>
        </w:rPr>
        <w:t>.</w:t>
      </w:r>
      <w:proofErr w:type="gramEnd"/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800000"/>
          <w:sz w:val="15"/>
          <w:szCs w:val="15"/>
        </w:rPr>
        <w:t>На основании этих категорий ответов полученные данные заносятся в матричную таблицу</w:t>
      </w:r>
      <w:r>
        <w:rPr>
          <w:color w:val="000000"/>
          <w:sz w:val="15"/>
          <w:szCs w:val="15"/>
        </w:rPr>
        <w:t>:</w:t>
      </w:r>
    </w:p>
    <w:p w:rsidR="004179D8" w:rsidRDefault="004179D8" w:rsidP="004179D8">
      <w:pPr>
        <w:shd w:val="clear" w:color="auto" w:fill="F4F4F4"/>
        <w:spacing w:line="165" w:lineRule="atLeast"/>
        <w:jc w:val="both"/>
        <w:rPr>
          <w:color w:val="000000"/>
          <w:sz w:val="15"/>
          <w:szCs w:val="15"/>
        </w:rPr>
      </w:pPr>
      <w:proofErr w:type="spellStart"/>
      <w:r>
        <w:rPr>
          <w:color w:val="000000"/>
          <w:sz w:val="15"/>
          <w:szCs w:val="15"/>
        </w:rPr>
        <w:t>вне-ПВлИнд</w:t>
      </w:r>
      <w:proofErr w:type="gramStart"/>
      <w:r>
        <w:rPr>
          <w:color w:val="000000"/>
          <w:sz w:val="15"/>
          <w:szCs w:val="15"/>
        </w:rPr>
        <w:t>My</w:t>
      </w:r>
      <w:proofErr w:type="gramEnd"/>
      <w:r>
        <w:rPr>
          <w:color w:val="000000"/>
          <w:sz w:val="15"/>
          <w:szCs w:val="15"/>
        </w:rPr>
        <w:t>НКдНКнПр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внеш-Пр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внут-ОсОвОуПпОдПупЦп++++++++++Выводы</w:t>
      </w:r>
      <w:proofErr w:type="spellEnd"/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Анализируя ответы каждого опрошенного, можно узнать, насколько полно он учитывает все обстоятельства (</w:t>
      </w:r>
      <w:proofErr w:type="spellStart"/>
      <w:r>
        <w:rPr>
          <w:color w:val="000000"/>
          <w:sz w:val="15"/>
          <w:szCs w:val="15"/>
        </w:rPr>
        <w:t>мотиваторы</w:t>
      </w:r>
      <w:proofErr w:type="spellEnd"/>
      <w:r>
        <w:rPr>
          <w:color w:val="000000"/>
          <w:sz w:val="15"/>
          <w:szCs w:val="15"/>
        </w:rPr>
        <w:t xml:space="preserve">) или же ориентируется только на одно из них, склонен ли он больше ориентироваться на внешние обстоятельства или на внутренние факторы, насколько глубоко он </w:t>
      </w:r>
      <w:r>
        <w:rPr>
          <w:color w:val="000000"/>
          <w:sz w:val="15"/>
          <w:szCs w:val="15"/>
        </w:rPr>
        <w:lastRenderedPageBreak/>
        <w:t>пытается проникнуть в основание своих поступков и действий, т. е. насколько полно отражается в его сознании структура мотива, насколько обоснованно принимаются им решения.</w:t>
      </w:r>
      <w:proofErr w:type="gramEnd"/>
    </w:p>
    <w:p w:rsidR="004179D8" w:rsidRDefault="004179D8" w:rsidP="004179D8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52" w:history="1">
        <w:r>
          <w:rPr>
            <w:rStyle w:val="a4"/>
            <w:b/>
            <w:bCs/>
            <w:color w:val="691375"/>
            <w:sz w:val="15"/>
            <w:szCs w:val="15"/>
          </w:rPr>
          <w:t>неоконченные предложения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proofErr w:type="spellStart"/>
      <w:r w:rsidR="00C07C2D">
        <w:rPr>
          <w:b/>
          <w:bCs/>
          <w:color w:val="000000"/>
          <w:sz w:val="15"/>
          <w:szCs w:val="15"/>
        </w:rPr>
        <w:fldChar w:fldCharType="begin"/>
      </w:r>
      <w:r>
        <w:rPr>
          <w:b/>
          <w:bCs/>
          <w:color w:val="000000"/>
          <w:sz w:val="15"/>
          <w:szCs w:val="15"/>
        </w:rPr>
        <w:instrText xml:space="preserve"> HYPERLINK "http://docpsy.ru/component/search/?searchword=%D0%BC%D0%BE%D1%82%D0%B8%D0%B2%D0%B0%D1%82%D0%BE%D1%80%D1%8B&amp;searchphrase=exact" </w:instrText>
      </w:r>
      <w:r w:rsidR="00C07C2D">
        <w:rPr>
          <w:b/>
          <w:bCs/>
          <w:color w:val="000000"/>
          <w:sz w:val="15"/>
          <w:szCs w:val="15"/>
        </w:rPr>
        <w:fldChar w:fldCharType="separate"/>
      </w:r>
      <w:r>
        <w:rPr>
          <w:rStyle w:val="a4"/>
          <w:b/>
          <w:bCs/>
          <w:color w:val="691375"/>
          <w:sz w:val="15"/>
          <w:szCs w:val="15"/>
        </w:rPr>
        <w:t>мотиваторы</w:t>
      </w:r>
      <w:proofErr w:type="spellEnd"/>
      <w:r w:rsidR="00C07C2D">
        <w:rPr>
          <w:b/>
          <w:bCs/>
          <w:color w:val="000000"/>
          <w:sz w:val="15"/>
          <w:szCs w:val="15"/>
        </w:rPr>
        <w:fldChar w:fldCharType="end"/>
      </w:r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53" w:history="1">
        <w:r>
          <w:rPr>
            <w:rStyle w:val="a4"/>
            <w:b/>
            <w:bCs/>
            <w:color w:val="691375"/>
            <w:sz w:val="15"/>
            <w:szCs w:val="15"/>
          </w:rPr>
          <w:t>структура мотива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54" w:history="1">
        <w:r>
          <w:rPr>
            <w:rStyle w:val="a4"/>
            <w:b/>
            <w:bCs/>
            <w:color w:val="691375"/>
            <w:sz w:val="15"/>
            <w:szCs w:val="15"/>
          </w:rPr>
          <w:t>мотивация</w:t>
        </w:r>
      </w:hyperlink>
    </w:p>
    <w:p w:rsidR="004179D8" w:rsidRDefault="004179D8" w:rsidP="004179D8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>Методика «Склонность к одиночеству»</w:t>
      </w:r>
    </w:p>
    <w:p w:rsidR="004179D8" w:rsidRDefault="004179D8" w:rsidP="004179D8">
      <w:pPr>
        <w:shd w:val="clear" w:color="auto" w:fill="8FA2B1"/>
        <w:spacing w:line="215" w:lineRule="atLeast"/>
        <w:jc w:val="both"/>
        <w:rPr>
          <w:color w:val="FFFFFF"/>
          <w:sz w:val="15"/>
          <w:szCs w:val="15"/>
        </w:rPr>
      </w:pPr>
      <w:r>
        <w:rPr>
          <w:color w:val="FFFFFF"/>
          <w:sz w:val="15"/>
          <w:szCs w:val="15"/>
        </w:rPr>
        <w:t>Данная методика представляет собой фрагмент теста</w:t>
      </w:r>
      <w:r>
        <w:rPr>
          <w:rStyle w:val="apple-converted-space"/>
          <w:b/>
          <w:bCs/>
          <w:color w:val="FFFFFF"/>
          <w:sz w:val="15"/>
          <w:szCs w:val="15"/>
        </w:rPr>
        <w:t> </w:t>
      </w:r>
      <w:proofErr w:type="spellStart"/>
      <w:r>
        <w:rPr>
          <w:rStyle w:val="a3"/>
          <w:color w:val="FFFFFF"/>
          <w:sz w:val="15"/>
          <w:szCs w:val="15"/>
        </w:rPr>
        <w:t>А.Е.Личко</w:t>
      </w:r>
      <w:proofErr w:type="spellEnd"/>
      <w:r>
        <w:rPr>
          <w:rStyle w:val="apple-converted-space"/>
          <w:color w:val="FFFFFF"/>
          <w:sz w:val="15"/>
          <w:szCs w:val="15"/>
        </w:rPr>
        <w:t> </w:t>
      </w:r>
      <w:r>
        <w:rPr>
          <w:color w:val="FFFFFF"/>
          <w:sz w:val="15"/>
          <w:szCs w:val="15"/>
        </w:rPr>
        <w:t>«Определение акцентуаций характера у подростков (ПДО).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 согласии с утверждением рядом с его цифровым обозначением ставьте на бланке для ответа знак «+» («да»), при несогласии – знак *–* («нет»).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Текст </w:t>
      </w:r>
      <w:proofErr w:type="spellStart"/>
      <w:r>
        <w:rPr>
          <w:rStyle w:val="a3"/>
          <w:color w:val="000000"/>
          <w:sz w:val="15"/>
          <w:szCs w:val="15"/>
        </w:rPr>
        <w:t>опросника</w:t>
      </w:r>
      <w:proofErr w:type="spellEnd"/>
    </w:p>
    <w:p w:rsidR="004179D8" w:rsidRDefault="004179D8" w:rsidP="004179D8">
      <w:pPr>
        <w:numPr>
          <w:ilvl w:val="0"/>
          <w:numId w:val="1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считаю, что всякий человек не должен отрываться от коллектива.</w:t>
      </w:r>
    </w:p>
    <w:p w:rsidR="004179D8" w:rsidRDefault="004179D8" w:rsidP="004179D8">
      <w:pPr>
        <w:numPr>
          <w:ilvl w:val="0"/>
          <w:numId w:val="1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одиночестве я чувствую себя спокойнее.</w:t>
      </w:r>
    </w:p>
    <w:p w:rsidR="004179D8" w:rsidRDefault="004179D8" w:rsidP="004179D8">
      <w:pPr>
        <w:numPr>
          <w:ilvl w:val="0"/>
          <w:numId w:val="1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переношу одиночества и всегда стремлюсь быть среди людей.</w:t>
      </w:r>
    </w:p>
    <w:p w:rsidR="004179D8" w:rsidRDefault="004179D8" w:rsidP="004179D8">
      <w:pPr>
        <w:numPr>
          <w:ilvl w:val="0"/>
          <w:numId w:val="1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Периодами мне лучше среди людей, периодами предпочитаю одиночество.</w:t>
      </w:r>
    </w:p>
    <w:p w:rsidR="004179D8" w:rsidRDefault="004179D8" w:rsidP="004179D8">
      <w:pPr>
        <w:numPr>
          <w:ilvl w:val="0"/>
          <w:numId w:val="1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одиночестве я скучаю по людям. А среди людей быстро устаю и ищу одиночества.</w:t>
      </w:r>
    </w:p>
    <w:p w:rsidR="004179D8" w:rsidRDefault="004179D8" w:rsidP="004179D8">
      <w:pPr>
        <w:numPr>
          <w:ilvl w:val="0"/>
          <w:numId w:val="1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большинстве случаев я хочу быть на людях, но иногда хочется побыть одному.</w:t>
      </w:r>
    </w:p>
    <w:p w:rsidR="004179D8" w:rsidRDefault="004179D8" w:rsidP="004179D8">
      <w:pPr>
        <w:numPr>
          <w:ilvl w:val="0"/>
          <w:numId w:val="1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боюсь одиночества.</w:t>
      </w:r>
    </w:p>
    <w:p w:rsidR="004179D8" w:rsidRDefault="004179D8" w:rsidP="004179D8">
      <w:pPr>
        <w:numPr>
          <w:ilvl w:val="0"/>
          <w:numId w:val="1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Я боюсь одиночества, </w:t>
      </w:r>
      <w:proofErr w:type="gramStart"/>
      <w:r>
        <w:rPr>
          <w:color w:val="000000"/>
          <w:sz w:val="15"/>
          <w:szCs w:val="15"/>
        </w:rPr>
        <w:t>и</w:t>
      </w:r>
      <w:proofErr w:type="gramEnd"/>
      <w:r>
        <w:rPr>
          <w:color w:val="000000"/>
          <w:sz w:val="15"/>
          <w:szCs w:val="15"/>
        </w:rPr>
        <w:t xml:space="preserve"> тем не менее так получается, что нередко оказываюсь в одиночестве.</w:t>
      </w:r>
    </w:p>
    <w:p w:rsidR="004179D8" w:rsidRDefault="004179D8" w:rsidP="004179D8">
      <w:pPr>
        <w:numPr>
          <w:ilvl w:val="0"/>
          <w:numId w:val="1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люблю одиночество.</w:t>
      </w:r>
    </w:p>
    <w:p w:rsidR="004179D8" w:rsidRDefault="004179D8" w:rsidP="004179D8">
      <w:pPr>
        <w:numPr>
          <w:ilvl w:val="0"/>
          <w:numId w:val="1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Одиночество я переношу легко, если только оно не связано с неприятностями.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</w:t>
      </w:r>
    </w:p>
    <w:p w:rsidR="004179D8" w:rsidRDefault="004179D8" w:rsidP="004179D8">
      <w:pPr>
        <w:numPr>
          <w:ilvl w:val="0"/>
          <w:numId w:val="1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За положительные ответы по </w:t>
      </w:r>
      <w:proofErr w:type="spellStart"/>
      <w:r>
        <w:rPr>
          <w:color w:val="000000"/>
          <w:sz w:val="15"/>
          <w:szCs w:val="15"/>
        </w:rPr>
        <w:t>пп</w:t>
      </w:r>
      <w:proofErr w:type="spellEnd"/>
      <w:r>
        <w:rPr>
          <w:color w:val="000000"/>
          <w:sz w:val="15"/>
          <w:szCs w:val="15"/>
        </w:rPr>
        <w:t xml:space="preserve">. 2, 7, 9 и за отрицательные ответы по </w:t>
      </w:r>
      <w:proofErr w:type="spellStart"/>
      <w:r>
        <w:rPr>
          <w:color w:val="000000"/>
          <w:sz w:val="15"/>
          <w:szCs w:val="15"/>
        </w:rPr>
        <w:t>пп</w:t>
      </w:r>
      <w:proofErr w:type="spellEnd"/>
      <w:r>
        <w:rPr>
          <w:color w:val="000000"/>
          <w:sz w:val="15"/>
          <w:szCs w:val="15"/>
        </w:rPr>
        <w:t>. 1, 3, 8 проставляется по плюс 3 балла;</w:t>
      </w:r>
    </w:p>
    <w:p w:rsidR="004179D8" w:rsidRDefault="004179D8" w:rsidP="004179D8">
      <w:pPr>
        <w:numPr>
          <w:ilvl w:val="0"/>
          <w:numId w:val="1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За положительные ответы по </w:t>
      </w:r>
      <w:proofErr w:type="spellStart"/>
      <w:r>
        <w:rPr>
          <w:color w:val="000000"/>
          <w:sz w:val="15"/>
          <w:szCs w:val="15"/>
        </w:rPr>
        <w:t>пп</w:t>
      </w:r>
      <w:proofErr w:type="spellEnd"/>
      <w:r>
        <w:rPr>
          <w:color w:val="000000"/>
          <w:sz w:val="15"/>
          <w:szCs w:val="15"/>
        </w:rPr>
        <w:t>. 4, 5, 6, 10 – по плюс 1 баллу;</w:t>
      </w:r>
    </w:p>
    <w:p w:rsidR="004179D8" w:rsidRDefault="004179D8" w:rsidP="004179D8">
      <w:pPr>
        <w:numPr>
          <w:ilvl w:val="0"/>
          <w:numId w:val="1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За положительные ответы по </w:t>
      </w:r>
      <w:proofErr w:type="spellStart"/>
      <w:r>
        <w:rPr>
          <w:color w:val="000000"/>
          <w:sz w:val="15"/>
          <w:szCs w:val="15"/>
        </w:rPr>
        <w:t>пп</w:t>
      </w:r>
      <w:proofErr w:type="spellEnd"/>
      <w:r>
        <w:rPr>
          <w:color w:val="000000"/>
          <w:sz w:val="15"/>
          <w:szCs w:val="15"/>
        </w:rPr>
        <w:t xml:space="preserve">. 1, 3, 8 и за отрицательные ответы по </w:t>
      </w:r>
      <w:proofErr w:type="spellStart"/>
      <w:r>
        <w:rPr>
          <w:color w:val="000000"/>
          <w:sz w:val="15"/>
          <w:szCs w:val="15"/>
        </w:rPr>
        <w:t>пп</w:t>
      </w:r>
      <w:proofErr w:type="spellEnd"/>
      <w:r>
        <w:rPr>
          <w:color w:val="000000"/>
          <w:sz w:val="15"/>
          <w:szCs w:val="15"/>
        </w:rPr>
        <w:t>. 2, 7, 9 – по минус 3 балла.</w:t>
      </w:r>
    </w:p>
    <w:p w:rsidR="004179D8" w:rsidRDefault="004179D8" w:rsidP="004179D8">
      <w:pPr>
        <w:numPr>
          <w:ilvl w:val="0"/>
          <w:numId w:val="1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Подсчитывается сумма баллов с учетом знака.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Выводы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Чем больше положительная сумма баллов, тем больше выражено у </w:t>
      </w:r>
      <w:proofErr w:type="gramStart"/>
      <w:r>
        <w:rPr>
          <w:color w:val="000000"/>
          <w:sz w:val="15"/>
          <w:szCs w:val="15"/>
        </w:rPr>
        <w:t>обследованного</w:t>
      </w:r>
      <w:proofErr w:type="gramEnd"/>
      <w:r>
        <w:rPr>
          <w:color w:val="000000"/>
          <w:sz w:val="15"/>
          <w:szCs w:val="15"/>
        </w:rPr>
        <w:t xml:space="preserve"> стремление к одиночеству. При отрицательной сумме баллов таковое стремление у него отсутствует.</w:t>
      </w:r>
    </w:p>
    <w:p w:rsidR="004179D8" w:rsidRDefault="004179D8" w:rsidP="004179D8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55" w:history="1">
        <w:r>
          <w:rPr>
            <w:rStyle w:val="a4"/>
            <w:b/>
            <w:bCs/>
            <w:color w:val="691375"/>
            <w:sz w:val="15"/>
            <w:szCs w:val="15"/>
          </w:rPr>
          <w:t>одиночество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proofErr w:type="spellStart"/>
      <w:r w:rsidR="00C07C2D">
        <w:rPr>
          <w:b/>
          <w:bCs/>
          <w:color w:val="000000"/>
          <w:sz w:val="15"/>
          <w:szCs w:val="15"/>
        </w:rPr>
        <w:fldChar w:fldCharType="begin"/>
      </w:r>
      <w:r>
        <w:rPr>
          <w:b/>
          <w:bCs/>
          <w:color w:val="000000"/>
          <w:sz w:val="15"/>
          <w:szCs w:val="15"/>
        </w:rPr>
        <w:instrText xml:space="preserve"> HYPERLINK "http://docpsy.ru/component/search/?searchword=%D0%90.%D0%95.%D0%9B%D0%B8%D1%87%D0%BA%D0%BE&amp;searchphrase=exact" </w:instrText>
      </w:r>
      <w:r w:rsidR="00C07C2D">
        <w:rPr>
          <w:b/>
          <w:bCs/>
          <w:color w:val="000000"/>
          <w:sz w:val="15"/>
          <w:szCs w:val="15"/>
        </w:rPr>
        <w:fldChar w:fldCharType="separate"/>
      </w:r>
      <w:r>
        <w:rPr>
          <w:rStyle w:val="a4"/>
          <w:b/>
          <w:bCs/>
          <w:color w:val="691375"/>
          <w:sz w:val="15"/>
          <w:szCs w:val="15"/>
        </w:rPr>
        <w:t>А.Е.Личко</w:t>
      </w:r>
      <w:proofErr w:type="spellEnd"/>
      <w:r w:rsidR="00C07C2D">
        <w:rPr>
          <w:b/>
          <w:bCs/>
          <w:color w:val="000000"/>
          <w:sz w:val="15"/>
          <w:szCs w:val="15"/>
        </w:rPr>
        <w:fldChar w:fldCharType="end"/>
      </w:r>
    </w:p>
    <w:p w:rsidR="004179D8" w:rsidRDefault="004179D8"/>
    <w:p w:rsidR="004179D8" w:rsidRDefault="004179D8" w:rsidP="004179D8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 xml:space="preserve">Цветовой тест </w:t>
      </w:r>
      <w:proofErr w:type="spellStart"/>
      <w:r>
        <w:rPr>
          <w:b w:val="0"/>
          <w:bCs w:val="0"/>
          <w:sz w:val="39"/>
          <w:szCs w:val="39"/>
        </w:rPr>
        <w:t>Люшера</w:t>
      </w:r>
      <w:proofErr w:type="spellEnd"/>
      <w:r>
        <w:rPr>
          <w:b w:val="0"/>
          <w:bCs w:val="0"/>
          <w:sz w:val="39"/>
          <w:szCs w:val="39"/>
        </w:rPr>
        <w:t xml:space="preserve"> (сокращенный вариант)</w:t>
      </w:r>
    </w:p>
    <w:p w:rsidR="004179D8" w:rsidRDefault="004179D8" w:rsidP="004179D8">
      <w:pPr>
        <w:shd w:val="clear" w:color="auto" w:fill="8FA2B1"/>
        <w:spacing w:line="215" w:lineRule="atLeast"/>
        <w:jc w:val="both"/>
        <w:rPr>
          <w:color w:val="FFFFFF"/>
          <w:sz w:val="15"/>
          <w:szCs w:val="15"/>
        </w:rPr>
      </w:pPr>
      <w:r>
        <w:rPr>
          <w:color w:val="FFFFFF"/>
          <w:sz w:val="15"/>
          <w:szCs w:val="15"/>
        </w:rPr>
        <w:t xml:space="preserve">Каждый цвет несет в себе определенный энергетический заряд, вызывает у человека как физиологический, так и психологический эффект. Поэтому, в зависимости от состояния человека (ситуативного и долговременного), он может предпочитать различные цвета. Например, </w:t>
      </w:r>
      <w:proofErr w:type="spellStart"/>
      <w:r>
        <w:rPr>
          <w:color w:val="FFFFFF"/>
          <w:sz w:val="15"/>
          <w:szCs w:val="15"/>
        </w:rPr>
        <w:t>X.Айзенк</w:t>
      </w:r>
      <w:proofErr w:type="spellEnd"/>
      <w:r>
        <w:rPr>
          <w:color w:val="FFFFFF"/>
          <w:sz w:val="15"/>
          <w:szCs w:val="15"/>
        </w:rPr>
        <w:t xml:space="preserve"> утверждает, что яркие цвета предпочитают субъекты с высокой активностью.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Тест </w:t>
      </w:r>
      <w:proofErr w:type="spellStart"/>
      <w:r>
        <w:rPr>
          <w:rStyle w:val="a3"/>
          <w:color w:val="000000"/>
          <w:sz w:val="15"/>
          <w:szCs w:val="15"/>
        </w:rPr>
        <w:t>Люшера</w:t>
      </w:r>
      <w:proofErr w:type="spellEnd"/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t>и основан на том, что выбор цвета нередко отражает направленность испытуемого на определенную деятельность, на удовлетворение потребностей, отражает его функциональное состояние</w:t>
      </w:r>
      <w:proofErr w:type="gramStart"/>
      <w:r>
        <w:rPr>
          <w:color w:val="000000"/>
          <w:sz w:val="15"/>
          <w:szCs w:val="15"/>
        </w:rPr>
        <w:t xml:space="preserve"> П</w:t>
      </w:r>
      <w:proofErr w:type="gramEnd"/>
      <w:r>
        <w:rPr>
          <w:color w:val="000000"/>
          <w:sz w:val="15"/>
          <w:szCs w:val="15"/>
        </w:rPr>
        <w:t xml:space="preserve">о </w:t>
      </w:r>
      <w:proofErr w:type="spellStart"/>
      <w:r>
        <w:rPr>
          <w:color w:val="000000"/>
          <w:sz w:val="15"/>
          <w:szCs w:val="15"/>
        </w:rPr>
        <w:t>Люшеру</w:t>
      </w:r>
      <w:proofErr w:type="spellEnd"/>
      <w:r>
        <w:rPr>
          <w:color w:val="000000"/>
          <w:sz w:val="15"/>
          <w:szCs w:val="15"/>
        </w:rPr>
        <w:t>, основные цвета символизируют следующие психологические потребности:</w:t>
      </w:r>
    </w:p>
    <w:p w:rsidR="004179D8" w:rsidRDefault="004179D8" w:rsidP="004179D8">
      <w:pPr>
        <w:numPr>
          <w:ilvl w:val="0"/>
          <w:numId w:val="20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синий</w:t>
      </w:r>
      <w:proofErr w:type="gramEnd"/>
      <w:r>
        <w:rPr>
          <w:color w:val="000000"/>
          <w:sz w:val="15"/>
          <w:szCs w:val="15"/>
        </w:rPr>
        <w:t xml:space="preserve"> – потребность в удовлетворенности, спокойствии, устойчивой положительной привязанности;</w:t>
      </w:r>
    </w:p>
    <w:p w:rsidR="004179D8" w:rsidRDefault="004179D8" w:rsidP="004179D8">
      <w:pPr>
        <w:numPr>
          <w:ilvl w:val="0"/>
          <w:numId w:val="20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зеленый – потребность в самоутверждении;</w:t>
      </w:r>
    </w:p>
    <w:p w:rsidR="004179D8" w:rsidRDefault="004179D8" w:rsidP="004179D8">
      <w:pPr>
        <w:numPr>
          <w:ilvl w:val="0"/>
          <w:numId w:val="20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красный – потребность активно действовать и добиваться успеха;</w:t>
      </w:r>
    </w:p>
    <w:p w:rsidR="004179D8" w:rsidRDefault="004179D8" w:rsidP="004179D8">
      <w:pPr>
        <w:numPr>
          <w:ilvl w:val="0"/>
          <w:numId w:val="20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желтый</w:t>
      </w:r>
      <w:proofErr w:type="gramEnd"/>
      <w:r>
        <w:rPr>
          <w:color w:val="000000"/>
          <w:sz w:val="15"/>
          <w:szCs w:val="15"/>
        </w:rPr>
        <w:t xml:space="preserve"> – потребность в перспективе, надеждах на лучшее, мечтах.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Испытуемый раскладывает цветные карточки стандартного образца (4 – с указанными выше основными цветами и 4 – с дополнительными: фиолетовым, коричневым, черным и серым) в определенном порядке: сначала цвет, который нравится более всего, затем цвет, стоящий по привлекательности следующим, и т. д. с таким расчетом, что последним будет цвет, вызывающий наименьшую симпатию (или даже антипатию).</w:t>
      </w:r>
      <w:proofErr w:type="gramEnd"/>
      <w:r>
        <w:rPr>
          <w:color w:val="000000"/>
          <w:sz w:val="15"/>
          <w:szCs w:val="15"/>
        </w:rPr>
        <w:t xml:space="preserve"> Таким образом, образуется 8 позиций по числу цветных карточек.</w:t>
      </w:r>
    </w:p>
    <w:p w:rsidR="004179D8" w:rsidRDefault="004179D8" w:rsidP="004179D8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lastRenderedPageBreak/>
        <w:t>Выводы</w:t>
      </w:r>
    </w:p>
    <w:p w:rsidR="004179D8" w:rsidRDefault="004179D8" w:rsidP="004179D8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основные цвета находятся на 1-5-х позициях, то считается, что у человека потребности, соответствующие этим цветам, в известной мере удовлетворяются, если же на 6-8-х позициях, то имеется напряжение из-за их неудовлетворенности.</w:t>
      </w:r>
    </w:p>
    <w:p w:rsidR="004179D8" w:rsidRDefault="004179D8" w:rsidP="004179D8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56" w:history="1">
        <w:r>
          <w:rPr>
            <w:rStyle w:val="a4"/>
            <w:b/>
            <w:bCs/>
            <w:color w:val="691375"/>
            <w:sz w:val="15"/>
            <w:szCs w:val="15"/>
          </w:rPr>
          <w:t xml:space="preserve">тест </w:t>
        </w:r>
        <w:proofErr w:type="spellStart"/>
        <w:r>
          <w:rPr>
            <w:rStyle w:val="a4"/>
            <w:b/>
            <w:bCs/>
            <w:color w:val="691375"/>
            <w:sz w:val="15"/>
            <w:szCs w:val="15"/>
          </w:rPr>
          <w:t>Люшера</w:t>
        </w:r>
        <w:proofErr w:type="spellEnd"/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proofErr w:type="spellStart"/>
      <w:r w:rsidR="00C07C2D">
        <w:rPr>
          <w:b/>
          <w:bCs/>
          <w:color w:val="000000"/>
          <w:sz w:val="15"/>
          <w:szCs w:val="15"/>
        </w:rPr>
        <w:fldChar w:fldCharType="begin"/>
      </w:r>
      <w:r>
        <w:rPr>
          <w:b/>
          <w:bCs/>
          <w:color w:val="000000"/>
          <w:sz w:val="15"/>
          <w:szCs w:val="15"/>
        </w:rPr>
        <w:instrText xml:space="preserve"> HYPERLINK "http://docpsy.ru/component/search/?searchword=%D0%9B%D1%8E%D1%88%D0%B5%D1%80&amp;searchphrase=exact" </w:instrText>
      </w:r>
      <w:r w:rsidR="00C07C2D">
        <w:rPr>
          <w:b/>
          <w:bCs/>
          <w:color w:val="000000"/>
          <w:sz w:val="15"/>
          <w:szCs w:val="15"/>
        </w:rPr>
        <w:fldChar w:fldCharType="separate"/>
      </w:r>
      <w:r>
        <w:rPr>
          <w:rStyle w:val="a4"/>
          <w:b/>
          <w:bCs/>
          <w:color w:val="691375"/>
          <w:sz w:val="15"/>
          <w:szCs w:val="15"/>
        </w:rPr>
        <w:t>Люшер</w:t>
      </w:r>
      <w:proofErr w:type="spellEnd"/>
      <w:r w:rsidR="00C07C2D">
        <w:rPr>
          <w:b/>
          <w:bCs/>
          <w:color w:val="000000"/>
          <w:sz w:val="15"/>
          <w:szCs w:val="15"/>
        </w:rPr>
        <w:fldChar w:fldCharType="end"/>
      </w:r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57" w:history="1">
        <w:r>
          <w:rPr>
            <w:rStyle w:val="a4"/>
            <w:b/>
            <w:bCs/>
            <w:color w:val="691375"/>
            <w:sz w:val="15"/>
            <w:szCs w:val="15"/>
          </w:rPr>
          <w:t>цвет</w:t>
        </w:r>
      </w:hyperlink>
    </w:p>
    <w:p w:rsidR="004179D8" w:rsidRDefault="004179D8"/>
    <w:p w:rsidR="00A50FD0" w:rsidRDefault="00A50FD0" w:rsidP="00A50FD0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>Методика выявления потребности в одобрении</w:t>
      </w:r>
    </w:p>
    <w:p w:rsidR="00A50FD0" w:rsidRDefault="00A50FD0" w:rsidP="00A50FD0">
      <w:pPr>
        <w:shd w:val="clear" w:color="auto" w:fill="F4F4F4"/>
        <w:spacing w:line="16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Предлагаемая методика в основном выявляет потребности, ставшие чертами (свойствами) личности, личностными диспозициями, сформировавшимися на базе потребностей.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Стремление заслужить похвалу, одобрение является одной из значимых потребностей человека</w:t>
      </w:r>
      <w:r>
        <w:rPr>
          <w:color w:val="000000"/>
          <w:sz w:val="15"/>
          <w:szCs w:val="15"/>
        </w:rPr>
        <w:t xml:space="preserve">. Выявлению этой потребности служит шкала мотивации одобрения, разработанная </w:t>
      </w:r>
      <w:proofErr w:type="gramStart"/>
      <w:r>
        <w:rPr>
          <w:color w:val="000000"/>
          <w:sz w:val="15"/>
          <w:szCs w:val="15"/>
        </w:rPr>
        <w:t>американскими</w:t>
      </w:r>
      <w:proofErr w:type="gram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психологами</w:t>
      </w:r>
      <w:r>
        <w:rPr>
          <w:rStyle w:val="a3"/>
          <w:color w:val="000000"/>
          <w:sz w:val="15"/>
          <w:szCs w:val="15"/>
        </w:rPr>
        <w:t>Дугласом</w:t>
      </w:r>
      <w:proofErr w:type="spellEnd"/>
      <w:r>
        <w:rPr>
          <w:rStyle w:val="a3"/>
          <w:color w:val="000000"/>
          <w:sz w:val="15"/>
          <w:szCs w:val="15"/>
        </w:rPr>
        <w:t xml:space="preserve"> П. </w:t>
      </w:r>
      <w:proofErr w:type="spellStart"/>
      <w:r>
        <w:rPr>
          <w:rStyle w:val="a3"/>
          <w:color w:val="000000"/>
          <w:sz w:val="15"/>
          <w:szCs w:val="15"/>
        </w:rPr>
        <w:t>Крауном</w:t>
      </w:r>
      <w:proofErr w:type="spellEnd"/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t>и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rStyle w:val="a3"/>
          <w:color w:val="000000"/>
          <w:sz w:val="15"/>
          <w:szCs w:val="15"/>
        </w:rPr>
        <w:t xml:space="preserve">Дэвидом А. </w:t>
      </w:r>
      <w:proofErr w:type="spellStart"/>
      <w:r>
        <w:rPr>
          <w:rStyle w:val="a3"/>
          <w:color w:val="000000"/>
          <w:sz w:val="15"/>
          <w:szCs w:val="15"/>
        </w:rPr>
        <w:t>Марлоу</w:t>
      </w:r>
      <w:proofErr w:type="spellEnd"/>
      <w:r>
        <w:rPr>
          <w:rStyle w:val="a3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t>(I960, 1964).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rStyle w:val="a9"/>
          <w:color w:val="99BF40"/>
          <w:sz w:val="15"/>
          <w:szCs w:val="15"/>
        </w:rPr>
        <w:t>Она позволяет определить косвенную меру потребности человека в одобрении других людей</w:t>
      </w:r>
      <w:r>
        <w:rPr>
          <w:color w:val="000000"/>
          <w:sz w:val="15"/>
          <w:szCs w:val="15"/>
        </w:rPr>
        <w:t xml:space="preserve">. Чем выше эта потребность, тем больше поведение испытуемого, по крайней </w:t>
      </w:r>
      <w:proofErr w:type="gramStart"/>
      <w:r>
        <w:rPr>
          <w:color w:val="000000"/>
          <w:sz w:val="15"/>
          <w:szCs w:val="15"/>
        </w:rPr>
        <w:t>мере</w:t>
      </w:r>
      <w:proofErr w:type="gramEnd"/>
      <w:r>
        <w:rPr>
          <w:color w:val="000000"/>
          <w:sz w:val="15"/>
          <w:szCs w:val="15"/>
        </w:rPr>
        <w:t xml:space="preserve"> на вербальном уровне, соответствует одобряемому образцу. Такие </w:t>
      </w:r>
      <w:proofErr w:type="spellStart"/>
      <w:r>
        <w:rPr>
          <w:color w:val="000000"/>
          <w:sz w:val="15"/>
          <w:szCs w:val="15"/>
        </w:rPr>
        <w:t>люди-не</w:t>
      </w:r>
      <w:proofErr w:type="spellEnd"/>
      <w:r>
        <w:rPr>
          <w:color w:val="000000"/>
          <w:sz w:val="15"/>
          <w:szCs w:val="15"/>
        </w:rPr>
        <w:t xml:space="preserve"> возражают против неинтересной работы, сдерживают свои агрессивные реакции, в целом более конформны, податливы социальным воздействиям. У них имеется повышенная потребность в общении.</w:t>
      </w:r>
    </w:p>
    <w:p w:rsidR="00A50FD0" w:rsidRDefault="00A50FD0" w:rsidP="00A50FD0">
      <w:pPr>
        <w:shd w:val="clear" w:color="auto" w:fill="8FA2B1"/>
        <w:spacing w:line="215" w:lineRule="atLeast"/>
        <w:jc w:val="both"/>
        <w:rPr>
          <w:color w:val="FFFFFF"/>
          <w:sz w:val="15"/>
          <w:szCs w:val="15"/>
        </w:rPr>
      </w:pPr>
      <w:r>
        <w:rPr>
          <w:color w:val="FFFFFF"/>
          <w:sz w:val="15"/>
          <w:szCs w:val="15"/>
        </w:rPr>
        <w:t xml:space="preserve">Русский вариант </w:t>
      </w:r>
      <w:proofErr w:type="spellStart"/>
      <w:r>
        <w:rPr>
          <w:color w:val="FFFFFF"/>
          <w:sz w:val="15"/>
          <w:szCs w:val="15"/>
        </w:rPr>
        <w:t>опросника</w:t>
      </w:r>
      <w:proofErr w:type="spellEnd"/>
      <w:r>
        <w:rPr>
          <w:color w:val="FFFFFF"/>
          <w:sz w:val="15"/>
          <w:szCs w:val="15"/>
        </w:rPr>
        <w:t xml:space="preserve"> разработан</w:t>
      </w:r>
      <w:r>
        <w:rPr>
          <w:rStyle w:val="apple-converted-space"/>
          <w:color w:val="FFFFFF"/>
          <w:sz w:val="15"/>
          <w:szCs w:val="15"/>
        </w:rPr>
        <w:t> </w:t>
      </w:r>
      <w:r>
        <w:rPr>
          <w:rStyle w:val="a3"/>
          <w:color w:val="FFFFFF"/>
          <w:sz w:val="15"/>
          <w:szCs w:val="15"/>
        </w:rPr>
        <w:t>Ю. Л. Ханиным</w:t>
      </w:r>
      <w:r>
        <w:rPr>
          <w:rStyle w:val="apple-converted-space"/>
          <w:color w:val="FFFFFF"/>
          <w:sz w:val="15"/>
          <w:szCs w:val="15"/>
        </w:rPr>
        <w:t> </w:t>
      </w:r>
      <w:r>
        <w:rPr>
          <w:color w:val="FFFFFF"/>
          <w:sz w:val="15"/>
          <w:szCs w:val="15"/>
        </w:rPr>
        <w:t>(1974). Из общего количества вопросов шкалы мотивации одобрения оставлено 20.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Вам предлагается ряд утверждений. Если данное утверждение совпадает с вашим личным мнением, то ответьте «да», если не совпадает – то ответьте «нет».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Текст </w:t>
      </w:r>
      <w:proofErr w:type="spellStart"/>
      <w:r>
        <w:rPr>
          <w:rStyle w:val="a3"/>
          <w:color w:val="000000"/>
          <w:sz w:val="15"/>
          <w:szCs w:val="15"/>
        </w:rPr>
        <w:t>опросника</w:t>
      </w:r>
      <w:proofErr w:type="spellEnd"/>
      <w:r>
        <w:rPr>
          <w:color w:val="000000"/>
          <w:sz w:val="15"/>
          <w:szCs w:val="15"/>
        </w:rPr>
        <w:t>: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внимательно читаю документ, прежде чем его подписываю.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испытываю колебаний, когда кому-нибудь нужно помочь в беде.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всегда внимательно слежу за тем, как я одет.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Дома я веду себя за столом так же, как и в ресторане.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никогда не испытываю ни к кому сильных симпатий.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Был случай, когда я бросил что-то делать, потому что не был уверен в своих силах.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Иногда я люблю позлословить об отсутствующих.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всегда внимательно слушаю собеседника, кто бы он ни был.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Был случай, когда я придумывал вескую причину, чтобы оправдаться.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Случалось, что я пользовался оплошностью человека.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всегда охотно признаю свои ошибки.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Иногда, вместо того чтобы простить человека, я стараюсь отплатить ему тем же.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Были случаи, когда я настаивал на том, чтобы </w:t>
      </w:r>
      <w:proofErr w:type="gramStart"/>
      <w:r>
        <w:rPr>
          <w:color w:val="000000"/>
          <w:sz w:val="15"/>
          <w:szCs w:val="15"/>
        </w:rPr>
        <w:t>делали</w:t>
      </w:r>
      <w:proofErr w:type="gramEnd"/>
      <w:r>
        <w:rPr>
          <w:color w:val="000000"/>
          <w:sz w:val="15"/>
          <w:szCs w:val="15"/>
        </w:rPr>
        <w:t xml:space="preserve"> по-моему.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У меня не возникает внутреннего протеста, когда меня просят оказать услугу.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У меня никогда не возникает досады, когда высказываемое мнение противоположно </w:t>
      </w:r>
      <w:proofErr w:type="gramStart"/>
      <w:r>
        <w:rPr>
          <w:color w:val="000000"/>
          <w:sz w:val="15"/>
          <w:szCs w:val="15"/>
        </w:rPr>
        <w:t>моему</w:t>
      </w:r>
      <w:proofErr w:type="gramEnd"/>
      <w:r>
        <w:rPr>
          <w:color w:val="000000"/>
          <w:sz w:val="15"/>
          <w:szCs w:val="15"/>
        </w:rPr>
        <w:t>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Перед длительной поездкой я всегда тщательно продумываю, что взять с собой.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Были случаи, когда я действительно завидовал удаче других.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Иногда меня раздражают люди, которые обращаются ко мне с просьбами.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у людей неприятности, я иногда думаю, что они получили их по заслугам.</w:t>
      </w:r>
    </w:p>
    <w:p w:rsidR="00A50FD0" w:rsidRDefault="00A50FD0" w:rsidP="00A50FD0">
      <w:pPr>
        <w:numPr>
          <w:ilvl w:val="0"/>
          <w:numId w:val="2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Я никогда никому с умыслом не говорил </w:t>
      </w:r>
      <w:proofErr w:type="gramStart"/>
      <w:r>
        <w:rPr>
          <w:color w:val="000000"/>
          <w:sz w:val="15"/>
          <w:szCs w:val="15"/>
        </w:rPr>
        <w:t>неприятных</w:t>
      </w:r>
      <w:proofErr w:type="gram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вешей</w:t>
      </w:r>
      <w:proofErr w:type="spellEnd"/>
      <w:r>
        <w:rPr>
          <w:color w:val="000000"/>
          <w:sz w:val="15"/>
          <w:szCs w:val="15"/>
        </w:rPr>
        <w:t>.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 и выводы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Ключ к </w:t>
      </w:r>
      <w:proofErr w:type="spellStart"/>
      <w:r>
        <w:rPr>
          <w:rStyle w:val="a3"/>
          <w:color w:val="000000"/>
          <w:sz w:val="15"/>
          <w:szCs w:val="15"/>
        </w:rPr>
        <w:t>опроснику</w:t>
      </w:r>
      <w:proofErr w:type="spellEnd"/>
      <w:r>
        <w:rPr>
          <w:color w:val="000000"/>
          <w:sz w:val="15"/>
          <w:szCs w:val="15"/>
        </w:rPr>
        <w:t>: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Ответ по каждой позиции оценивается в 1 балл.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Баллы проставляются только за ответ: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«да»: 1-5, 8, 11, 14-16, 20.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«нет»: 6,7,9, 10, 12, 13, 17-19.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Общий итоговый показатель потребности в одобрении получают суммированием всех полученных баллов. Чем он выше, тем больше потребность в одобрении. Она показывает степень зависимости субъекта от благоприятных оценок со стороны других людей, его ранимость и чувствительность к межличностным влияниям и влияниям среды.</w:t>
      </w:r>
    </w:p>
    <w:p w:rsidR="00A50FD0" w:rsidRDefault="00A50FD0" w:rsidP="00A50FD0">
      <w:pPr>
        <w:shd w:val="clear" w:color="auto" w:fill="8FA2B1"/>
        <w:spacing w:line="215" w:lineRule="atLeast"/>
        <w:jc w:val="both"/>
        <w:rPr>
          <w:color w:val="FFFFFF"/>
          <w:sz w:val="15"/>
          <w:szCs w:val="15"/>
        </w:rPr>
      </w:pPr>
      <w:r>
        <w:rPr>
          <w:color w:val="FFFFFF"/>
          <w:sz w:val="15"/>
          <w:szCs w:val="15"/>
        </w:rPr>
        <w:t>При суммарном показателе 13 баллов и выше – высокий уровень потребности одобрения, 10-12 баллов – средний уровень потребности, ниже 10 баллов – низкий уровень.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800000"/>
          <w:sz w:val="15"/>
          <w:szCs w:val="15"/>
        </w:rPr>
        <w:lastRenderedPageBreak/>
        <w:t>Высокий показатель отражает привычный стиль реагирования, а также особенности ожиданий субъекта в ситуации оценки со стороны других.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800000"/>
          <w:sz w:val="15"/>
          <w:szCs w:val="15"/>
        </w:rPr>
        <w:t>Низкий суммарный показатель свидетельствует о том, что собственные убеждения субъекту дороже, а также о его независимости от группы. Он конфликтен и не податлив социальному влиянию, не стремится походить на образец</w:t>
      </w:r>
      <w:r>
        <w:rPr>
          <w:color w:val="000000"/>
          <w:sz w:val="15"/>
          <w:szCs w:val="15"/>
        </w:rPr>
        <w:t>.</w:t>
      </w:r>
    </w:p>
    <w:p w:rsidR="00A50FD0" w:rsidRDefault="00A50FD0" w:rsidP="00A50FD0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58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одобрение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59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похвала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60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потребность</w:t>
        </w:r>
      </w:hyperlink>
    </w:p>
    <w:p w:rsidR="00A50FD0" w:rsidRDefault="00A50FD0"/>
    <w:p w:rsidR="00A50FD0" w:rsidRDefault="00A50FD0" w:rsidP="00A50FD0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>Методика выявления потребности в общении</w:t>
      </w:r>
    </w:p>
    <w:p w:rsidR="00A50FD0" w:rsidRDefault="00A50FD0" w:rsidP="00A50FD0">
      <w:pPr>
        <w:shd w:val="clear" w:color="auto" w:fill="F4F4F4"/>
        <w:spacing w:line="16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Предлагаемая методика в основном выявляет потребности, ставшие чертами (свойствами) личности, личностными диспозициями, сформировавшимися на базе потребностей.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Методика разработана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rStyle w:val="a3"/>
          <w:color w:val="000000"/>
          <w:sz w:val="15"/>
          <w:szCs w:val="15"/>
        </w:rPr>
        <w:t>Ю.М.Орловым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t>(1978).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Сейчас вам прочтут ряд положений. Если вы с ними согласны, то рядом с номером положения напишите на своем листочке «да», если не согласны, напишите «нет».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Текст </w:t>
      </w:r>
      <w:proofErr w:type="spellStart"/>
      <w:r>
        <w:rPr>
          <w:rStyle w:val="a3"/>
          <w:color w:val="000000"/>
          <w:sz w:val="15"/>
          <w:szCs w:val="15"/>
        </w:rPr>
        <w:t>опросника</w:t>
      </w:r>
      <w:proofErr w:type="spellEnd"/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t>(перечень утверждений):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Мне доставляет удовольствие участвовать </w:t>
      </w:r>
      <w:proofErr w:type="gramStart"/>
      <w:r>
        <w:rPr>
          <w:color w:val="000000"/>
          <w:sz w:val="15"/>
          <w:szCs w:val="15"/>
        </w:rPr>
        <w:t>в</w:t>
      </w:r>
      <w:proofErr w:type="gramEnd"/>
      <w:r>
        <w:rPr>
          <w:color w:val="000000"/>
          <w:sz w:val="15"/>
          <w:szCs w:val="15"/>
        </w:rPr>
        <w:t xml:space="preserve"> </w:t>
      </w:r>
      <w:proofErr w:type="gramStart"/>
      <w:r>
        <w:rPr>
          <w:color w:val="000000"/>
          <w:sz w:val="15"/>
          <w:szCs w:val="15"/>
        </w:rPr>
        <w:t>различного</w:t>
      </w:r>
      <w:proofErr w:type="gramEnd"/>
      <w:r>
        <w:rPr>
          <w:color w:val="000000"/>
          <w:sz w:val="15"/>
          <w:szCs w:val="15"/>
        </w:rPr>
        <w:t xml:space="preserve"> рода торжествах.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могу подавить свои желания, если они противоречат желаниям моих товарищей.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Мне нравится </w:t>
      </w:r>
      <w:proofErr w:type="gramStart"/>
      <w:r>
        <w:rPr>
          <w:color w:val="000000"/>
          <w:sz w:val="15"/>
          <w:szCs w:val="15"/>
        </w:rPr>
        <w:t>высказывать кому-либо свое расположение</w:t>
      </w:r>
      <w:proofErr w:type="gramEnd"/>
      <w:r>
        <w:rPr>
          <w:color w:val="000000"/>
          <w:sz w:val="15"/>
          <w:szCs w:val="15"/>
        </w:rPr>
        <w:t>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больше сосредоточен на приобретении влияния, чем дружбы.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чувствую, что в отношении к моим друзьям у меня больше прав, чем обязанностей.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узнаю об успехе своего товарища, у меня почему-то ухудшается настроение.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Чтобы быть удовлетворенным собой, я должен кому-то в чем-то помочь.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Мои заботы исчезают, когда я оказываюсь среди товарищей по работе.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Мои друзья мне основательно надоели.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Когда я делаю плохую работу, присутствие людей меня раздражает.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Прижатый к стене, я говорю лишь ту долю правды, которая, по моему мнению, не повредит моим друзьям и знакомым.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трудной ситуации я больше думаю не столько о себе, сколько о близком человеке.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Неприятности у друзей вызывают у меня такое состояние, что я могу заболеть.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приятно помогать другим, если даже это доставит мне значительные хлопоты.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Из уважения к другу я могу согласиться с его мнением, даже если он не прав.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больше нравятся приключенческие рассказы, чем рассказы о любви.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Сцены насилия в кино внушают мне отвращение.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В одиночестве я испытываю тревогу и напряженность больше, чем когда я нахожусь </w:t>
      </w:r>
      <w:proofErr w:type="spellStart"/>
      <w:r>
        <w:rPr>
          <w:color w:val="000000"/>
          <w:sz w:val="15"/>
          <w:szCs w:val="15"/>
        </w:rPr>
        <w:t>ере-ди</w:t>
      </w:r>
      <w:proofErr w:type="spellEnd"/>
      <w:r>
        <w:rPr>
          <w:color w:val="000000"/>
          <w:sz w:val="15"/>
          <w:szCs w:val="15"/>
        </w:rPr>
        <w:t xml:space="preserve"> людей.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считаю, что основной радостью в жизни является общение.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жалко брошенных собак и кошек.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предпочитаю иметь поменьше друзей, но более мне близких.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люблю бывать среди друзей.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Я долго переживаю ссоры с </w:t>
      </w:r>
      <w:proofErr w:type="gramStart"/>
      <w:r>
        <w:rPr>
          <w:color w:val="000000"/>
          <w:sz w:val="15"/>
          <w:szCs w:val="15"/>
        </w:rPr>
        <w:t>близкими</w:t>
      </w:r>
      <w:proofErr w:type="gramEnd"/>
      <w:r>
        <w:rPr>
          <w:color w:val="000000"/>
          <w:sz w:val="15"/>
          <w:szCs w:val="15"/>
        </w:rPr>
        <w:t>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У меня определенно больше близких людей, чем у многих других.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Во мне больше стремления к достижениям, чем к дружбе.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Я больше доверяю собственным интуиции и воображению </w:t>
      </w:r>
      <w:proofErr w:type="gramStart"/>
      <w:r>
        <w:rPr>
          <w:color w:val="000000"/>
          <w:sz w:val="15"/>
          <w:szCs w:val="15"/>
        </w:rPr>
        <w:t>в</w:t>
      </w:r>
      <w:proofErr w:type="gramEnd"/>
      <w:r>
        <w:rPr>
          <w:color w:val="000000"/>
          <w:sz w:val="15"/>
          <w:szCs w:val="15"/>
        </w:rPr>
        <w:t xml:space="preserve"> мнении о людях, чем суждению о них других людей.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придаю больше значения материальному благополучию и престижу, чем радости общения с приятными мне людьми.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сочувствую людям, у которых нет близких друзей.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По отношению ко мне люди часто неблагодарны.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люблю рассказы о бескорыстной дружбе и любви.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Ради Друга я могу пожертвовать всем.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детстве я входил в одну «тесную» компанию.</w:t>
      </w:r>
    </w:p>
    <w:p w:rsidR="00A50FD0" w:rsidRDefault="00A50FD0" w:rsidP="00A50FD0">
      <w:pPr>
        <w:numPr>
          <w:ilvl w:val="0"/>
          <w:numId w:val="2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бы я был журналистом, мне нравилось бы писать о дружбе.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Ключ к </w:t>
      </w:r>
      <w:proofErr w:type="spellStart"/>
      <w:r>
        <w:rPr>
          <w:rStyle w:val="a3"/>
          <w:color w:val="000000"/>
          <w:sz w:val="15"/>
          <w:szCs w:val="15"/>
        </w:rPr>
        <w:t>опроснику</w:t>
      </w:r>
      <w:proofErr w:type="spellEnd"/>
      <w:r>
        <w:rPr>
          <w:color w:val="000000"/>
          <w:sz w:val="15"/>
          <w:szCs w:val="15"/>
        </w:rPr>
        <w:t>: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Ответ по каждому пункту оценивается в 1 балл.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Баллы проставляются только при ответе:</w:t>
      </w:r>
    </w:p>
    <w:p w:rsidR="00A50FD0" w:rsidRDefault="00A50FD0" w:rsidP="00A50FD0">
      <w:pPr>
        <w:numPr>
          <w:ilvl w:val="0"/>
          <w:numId w:val="2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«да» по следующим пунктам: 1, 2, 7, 8, 11-14, 17-24, 26, 28, 30-33;</w:t>
      </w:r>
    </w:p>
    <w:p w:rsidR="00A50FD0" w:rsidRDefault="00A50FD0" w:rsidP="00A50FD0">
      <w:pPr>
        <w:numPr>
          <w:ilvl w:val="0"/>
          <w:numId w:val="2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«нет» – по пунктам 3-6, 9, 10, 15, 16, 25, 27, 29.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lastRenderedPageBreak/>
        <w:t>Определяется сумма баллов, полученных при ответах «да» и «нет»</w:t>
      </w:r>
      <w:r>
        <w:rPr>
          <w:color w:val="000000"/>
          <w:sz w:val="15"/>
          <w:szCs w:val="15"/>
        </w:rPr>
        <w:t>.</w:t>
      </w:r>
    </w:p>
    <w:p w:rsidR="00A50FD0" w:rsidRDefault="00A50FD0" w:rsidP="00A50FD0">
      <w:pPr>
        <w:shd w:val="clear" w:color="auto" w:fill="8FA2B1"/>
        <w:spacing w:line="215" w:lineRule="atLeast"/>
        <w:jc w:val="both"/>
        <w:rPr>
          <w:color w:val="FFFFFF"/>
          <w:sz w:val="15"/>
          <w:szCs w:val="15"/>
        </w:rPr>
      </w:pPr>
      <w:r>
        <w:rPr>
          <w:rStyle w:val="a3"/>
          <w:color w:val="FFFFFF"/>
          <w:sz w:val="15"/>
          <w:szCs w:val="15"/>
        </w:rPr>
        <w:t>Вывод - чем больше сумма, тем больше потребность в общении</w:t>
      </w:r>
      <w:r>
        <w:rPr>
          <w:color w:val="FFFFFF"/>
          <w:sz w:val="15"/>
          <w:szCs w:val="15"/>
        </w:rPr>
        <w:t>. </w:t>
      </w:r>
    </w:p>
    <w:p w:rsidR="00A50FD0" w:rsidRDefault="00A50FD0" w:rsidP="00A50FD0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61" w:history="1">
        <w:r>
          <w:rPr>
            <w:rStyle w:val="a4"/>
            <w:b/>
            <w:bCs/>
            <w:color w:val="691375"/>
            <w:sz w:val="15"/>
            <w:szCs w:val="15"/>
          </w:rPr>
          <w:t>потребности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62" w:history="1">
        <w:r>
          <w:rPr>
            <w:rStyle w:val="a4"/>
            <w:b/>
            <w:bCs/>
            <w:color w:val="691375"/>
            <w:sz w:val="15"/>
            <w:szCs w:val="15"/>
          </w:rPr>
          <w:t>черты личности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63" w:history="1">
        <w:r>
          <w:rPr>
            <w:rStyle w:val="a4"/>
            <w:b/>
            <w:bCs/>
            <w:color w:val="691375"/>
            <w:sz w:val="15"/>
            <w:szCs w:val="15"/>
          </w:rPr>
          <w:t>диспозиции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64" w:history="1">
        <w:r>
          <w:rPr>
            <w:rStyle w:val="a4"/>
            <w:b/>
            <w:bCs/>
            <w:color w:val="691375"/>
            <w:sz w:val="15"/>
            <w:szCs w:val="15"/>
          </w:rPr>
          <w:t>потребность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65" w:history="1">
        <w:r>
          <w:rPr>
            <w:rStyle w:val="a4"/>
            <w:b/>
            <w:bCs/>
            <w:color w:val="691375"/>
            <w:sz w:val="15"/>
            <w:szCs w:val="15"/>
          </w:rPr>
          <w:t>общение</w:t>
        </w:r>
      </w:hyperlink>
    </w:p>
    <w:p w:rsidR="00A50FD0" w:rsidRDefault="00A50FD0"/>
    <w:p w:rsidR="00A50FD0" w:rsidRDefault="00A50FD0" w:rsidP="00A50FD0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>Определение потребности в активности</w:t>
      </w:r>
    </w:p>
    <w:p w:rsidR="00A50FD0" w:rsidRDefault="00A50FD0" w:rsidP="00A50FD0">
      <w:pPr>
        <w:shd w:val="clear" w:color="auto" w:fill="F4F4F4"/>
        <w:spacing w:line="16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Тест разработан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rStyle w:val="a3"/>
          <w:color w:val="000000"/>
          <w:sz w:val="15"/>
          <w:szCs w:val="15"/>
        </w:rPr>
        <w:t>Е.П.Ильиным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t>(1972) и показывает уровень внутреннего энергетического потенциала человека для проявления им активности.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9"/>
          <w:color w:val="99BF40"/>
          <w:sz w:val="15"/>
          <w:szCs w:val="15"/>
        </w:rPr>
        <w:t>Тест основан на определении дифференцированных пространственных порогов при увеличении и уменьшении амплитуд движений руки по отношению к эталонной (выбранной испытуемым или заданной экспериментатором) амплитуде. У лиц с высоким энергетическим потенциалом дифференциальные пороги при увеличении эталонной амплитуды движения больше, чем при уменьшении эталонной амплитуды. У лиц с низким энергетическим потенциалом наблюдается обратная закономерность</w:t>
      </w:r>
      <w:r>
        <w:rPr>
          <w:color w:val="000000"/>
          <w:sz w:val="15"/>
          <w:szCs w:val="15"/>
        </w:rPr>
        <w:t>.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Испытуемый, сидя за столом, с закрытыми глазами чертит на листке бумаги небольшую горизонтальную линию (до 2, 5 см), которая для последующих движений будет эталонной. Затем, не открывая глаз, под этой линией он должен начертить линию чуть длиннее. Это повторяется четыре раза, и каждый раз эталон испытуемый выбирает заново. В следующей серии испытуемый, начертив небольшую линию (также до 2,5 см), в повторном движении должен постараться начертить линию, чуть короче первой. Пробы с уменьшением амплитуд движений руки тоже повторяются четыре раза, причем и в этом случае каждый раз эталон выбирается заново. Затем все это проделывается на больших амплитудах движений (чертятся при закрытых глазах линии, равные 5-7 см).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Весь порядок начертания линий такой</w:t>
      </w:r>
      <w:r>
        <w:rPr>
          <w:color w:val="000000"/>
          <w:sz w:val="15"/>
          <w:szCs w:val="15"/>
        </w:rPr>
        <w:t>:</w:t>
      </w:r>
    </w:p>
    <w:p w:rsidR="00A50FD0" w:rsidRDefault="00A50FD0" w:rsidP="00A50FD0">
      <w:pPr>
        <w:numPr>
          <w:ilvl w:val="0"/>
          <w:numId w:val="2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Начертить небольшую линию, начертить линию чуть длиннее, и так еще три раза.</w:t>
      </w:r>
    </w:p>
    <w:p w:rsidR="00A50FD0" w:rsidRDefault="00A50FD0" w:rsidP="00A50FD0">
      <w:pPr>
        <w:numPr>
          <w:ilvl w:val="0"/>
          <w:numId w:val="2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Начертить небольшую линию, начертить линию чуть короче, и так еще три раза.</w:t>
      </w:r>
    </w:p>
    <w:p w:rsidR="00A50FD0" w:rsidRDefault="00A50FD0" w:rsidP="00A50FD0">
      <w:pPr>
        <w:numPr>
          <w:ilvl w:val="0"/>
          <w:numId w:val="2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Начертить большую линию, начертить линию чуть длиннее, и так еще три раза.</w:t>
      </w:r>
    </w:p>
    <w:p w:rsidR="00A50FD0" w:rsidRDefault="00A50FD0" w:rsidP="00A50FD0">
      <w:pPr>
        <w:numPr>
          <w:ilvl w:val="0"/>
          <w:numId w:val="2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Начертить большую линию, начертить линию чуть короче, и так еще три раза.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 и выводы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Измеряется длина каждой линии и определяется, сколько миллиметров каждый раз прибавлял испытуемый к эталону и сколько убавлял. Если ему это в каких-то попытках сделать не удалось (разница равна нулю или отрицательна), то эти попытки во внимание не принимаются.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Суммируются отдельно</w:t>
      </w:r>
      <w:r>
        <w:rPr>
          <w:color w:val="000000"/>
          <w:sz w:val="15"/>
          <w:szCs w:val="15"/>
        </w:rPr>
        <w:t>:</w:t>
      </w:r>
    </w:p>
    <w:p w:rsidR="00A50FD0" w:rsidRDefault="00A50FD0" w:rsidP="00A50FD0">
      <w:pPr>
        <w:numPr>
          <w:ilvl w:val="0"/>
          <w:numId w:val="2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все значения увеличения длины линий при малых амплитудах движений руки (сумму обозначим – «а»),</w:t>
      </w:r>
    </w:p>
    <w:p w:rsidR="00A50FD0" w:rsidRDefault="00A50FD0" w:rsidP="00A50FD0">
      <w:pPr>
        <w:numPr>
          <w:ilvl w:val="0"/>
          <w:numId w:val="2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все значения уменьшения при малых амплитудах («б»),</w:t>
      </w:r>
    </w:p>
    <w:p w:rsidR="00A50FD0" w:rsidRDefault="00A50FD0" w:rsidP="00A50FD0">
      <w:pPr>
        <w:numPr>
          <w:ilvl w:val="0"/>
          <w:numId w:val="2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все значения увеличения при больших амплитудах («в»),</w:t>
      </w:r>
    </w:p>
    <w:p w:rsidR="00A50FD0" w:rsidRDefault="00A50FD0" w:rsidP="00A50FD0">
      <w:pPr>
        <w:numPr>
          <w:ilvl w:val="0"/>
          <w:numId w:val="2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все значения уменьшения при больших амплитудах («г»).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После этого сравнивают «а» – с «б» и «в» – с «г»</w:t>
      </w:r>
      <w:r>
        <w:rPr>
          <w:color w:val="000000"/>
          <w:sz w:val="15"/>
          <w:szCs w:val="15"/>
        </w:rPr>
        <w:t>:</w:t>
      </w:r>
    </w:p>
    <w:p w:rsidR="00A50FD0" w:rsidRDefault="00A50FD0" w:rsidP="00A50FD0">
      <w:pPr>
        <w:numPr>
          <w:ilvl w:val="0"/>
          <w:numId w:val="2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если «а» больше «б» и «в» больше «г», то у обследованного имеется высокая потребность в активности;</w:t>
      </w:r>
      <w:proofErr w:type="gramEnd"/>
    </w:p>
    <w:p w:rsidR="00A50FD0" w:rsidRDefault="00A50FD0" w:rsidP="00A50FD0">
      <w:pPr>
        <w:numPr>
          <w:ilvl w:val="0"/>
          <w:numId w:val="2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если «б» больше «а» и «г» больше «в», то у обследованного имеется низкая потребность в активности.</w:t>
      </w:r>
      <w:proofErr w:type="gramEnd"/>
    </w:p>
    <w:p w:rsidR="00A50FD0" w:rsidRDefault="00A50FD0" w:rsidP="00A50FD0">
      <w:pPr>
        <w:numPr>
          <w:ilvl w:val="0"/>
          <w:numId w:val="2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если «а» больше «б», а «г» больше «в», то у обследованного имеется средняя потребность в активности.</w:t>
      </w:r>
      <w:proofErr w:type="gramEnd"/>
    </w:p>
    <w:p w:rsidR="00A50FD0" w:rsidRDefault="00A50FD0" w:rsidP="00A50FD0">
      <w:pPr>
        <w:numPr>
          <w:ilvl w:val="0"/>
          <w:numId w:val="2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 xml:space="preserve">вариант: «а» &lt; «б» и «в» &gt; «г» свидетельствует о временном </w:t>
      </w:r>
      <w:proofErr w:type="spellStart"/>
      <w:r>
        <w:rPr>
          <w:color w:val="000000"/>
          <w:sz w:val="15"/>
          <w:szCs w:val="15"/>
        </w:rPr>
        <w:t>парабиотическом</w:t>
      </w:r>
      <w:proofErr w:type="spellEnd"/>
      <w:r>
        <w:rPr>
          <w:color w:val="000000"/>
          <w:sz w:val="15"/>
          <w:szCs w:val="15"/>
        </w:rPr>
        <w:t xml:space="preserve"> состоянии обследованного, вызванного утомлением, недосыпанием и прочими причинами.</w:t>
      </w:r>
      <w:proofErr w:type="gramEnd"/>
      <w:r>
        <w:rPr>
          <w:color w:val="000000"/>
          <w:sz w:val="15"/>
          <w:szCs w:val="15"/>
        </w:rPr>
        <w:t xml:space="preserve"> Исследование следует тогда повторить в другой день.</w:t>
      </w:r>
    </w:p>
    <w:p w:rsidR="00A50FD0" w:rsidRDefault="00A50FD0" w:rsidP="00A50FD0">
      <w:pPr>
        <w:shd w:val="clear" w:color="auto" w:fill="FCFCFC"/>
        <w:spacing w:after="0"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66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активность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67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в активности</w:t>
        </w:r>
      </w:hyperlink>
    </w:p>
    <w:p w:rsidR="00A50FD0" w:rsidRDefault="00A50FD0"/>
    <w:p w:rsidR="00A50FD0" w:rsidRDefault="00A50FD0" w:rsidP="00A50FD0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>Диагностика познавательной потребности</w:t>
      </w:r>
    </w:p>
    <w:p w:rsidR="00A50FD0" w:rsidRDefault="00A50FD0" w:rsidP="00A50FD0">
      <w:pPr>
        <w:pStyle w:val="a8"/>
        <w:shd w:val="clear" w:color="auto" w:fill="FCFCFC"/>
        <w:spacing w:before="0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Предложена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rStyle w:val="a3"/>
          <w:color w:val="000000"/>
          <w:sz w:val="15"/>
          <w:szCs w:val="15"/>
        </w:rPr>
        <w:t>В.С.Юркевичем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t>и предназначена для учителей, которые на основе наблюдений и бесед с другими учителями, с родителями школьников должны выбрать ответы на вопросы следующей анкеты: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1. Как часто ученик подолгу занимается какой-нибудь умственной работой (час-полтора – для младшего школьника, несколько часов подряд – для подростков)?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а) часто (5 балов)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lastRenderedPageBreak/>
        <w:t>б) иногда (3 бала)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в) очень редко (1 бал)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2. Что предпочитает школьник, когда задан вопрос на сообразительность?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а) помучиться, но самому найти ответ (5 балов)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б) когда как (3 бала)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в) получить готовый ответ от других (1 бал)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3. Много ли читает школьник дополнительной литературы?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а) постоянно, много (5 балов)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б) иногда много, иногда ничего не читает (3 бала)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в) мало или совсем ничего не читает (1 бал)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4. Насколько Эмоционально ученик относится к интересному для него занятию, связанному с умственной работой?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а) очень эмоционально (5 балов)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б) когда как (3 бала)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в) эмоции ярко выражены (по сравнению с другими ситуациями) (1 бал)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5. Часто ли задает вопросы?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а) часто (5 балов)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б) иногда (3 бала)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в) очень редко (1 бал)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9"/>
          <w:color w:val="99BF40"/>
          <w:sz w:val="15"/>
          <w:szCs w:val="15"/>
        </w:rPr>
        <w:t>Ответы оцениваются в соответствии с таблицей. Полученные баллы суммируются</w:t>
      </w:r>
      <w:r>
        <w:rPr>
          <w:color w:val="000000"/>
          <w:sz w:val="15"/>
          <w:szCs w:val="15"/>
        </w:rPr>
        <w:t>.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Выводы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Интенсивность познавательной потребности определяется суммой баллов</w:t>
      </w:r>
      <w:r>
        <w:rPr>
          <w:color w:val="000000"/>
          <w:sz w:val="15"/>
          <w:szCs w:val="15"/>
        </w:rPr>
        <w:t>: 17-25 баллов – потребность выражена сильно, 12-16 баллов – умеренно, меньше 12 баллов – слабо.</w:t>
      </w:r>
    </w:p>
    <w:p w:rsidR="00A50FD0" w:rsidRDefault="00A50FD0" w:rsidP="00A50FD0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68" w:history="1">
        <w:proofErr w:type="gramStart"/>
        <w:r>
          <w:rPr>
            <w:rStyle w:val="a4"/>
            <w:b/>
            <w:bCs/>
            <w:color w:val="691375"/>
            <w:sz w:val="15"/>
            <w:szCs w:val="15"/>
            <w:u w:val="none"/>
          </w:rPr>
          <w:t>познавательная</w:t>
        </w:r>
        <w:proofErr w:type="gramEnd"/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69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интерес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70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любопытство</w:t>
        </w:r>
      </w:hyperlink>
    </w:p>
    <w:p w:rsidR="00A50FD0" w:rsidRDefault="00A50FD0"/>
    <w:p w:rsidR="00A50FD0" w:rsidRDefault="00A50FD0" w:rsidP="00A50FD0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>Диагностика потребности в поисках ощущений</w:t>
      </w:r>
    </w:p>
    <w:p w:rsidR="00A50FD0" w:rsidRDefault="00A50FD0" w:rsidP="00A50FD0">
      <w:pPr>
        <w:shd w:val="clear" w:color="auto" w:fill="F4F4F4"/>
        <w:spacing w:line="16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Предлагаемая методика в основном выявляет потребности, ставшие чертами (свойствами) личности, личностными диспозициями, сформировавшимися на базе потребностей.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i/>
          <w:iCs/>
          <w:color w:val="99BF40"/>
          <w:sz w:val="15"/>
          <w:szCs w:val="15"/>
        </w:rPr>
        <w:t xml:space="preserve">Разработана М. </w:t>
      </w:r>
      <w:proofErr w:type="spellStart"/>
      <w:r>
        <w:rPr>
          <w:rStyle w:val="a3"/>
          <w:i/>
          <w:iCs/>
          <w:color w:val="99BF40"/>
          <w:sz w:val="15"/>
          <w:szCs w:val="15"/>
        </w:rPr>
        <w:t>Цукерманом</w:t>
      </w:r>
      <w:proofErr w:type="spellEnd"/>
      <w:r>
        <w:rPr>
          <w:color w:val="000000"/>
          <w:sz w:val="15"/>
          <w:szCs w:val="15"/>
        </w:rPr>
        <w:t>. 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Вам предлагается ряд утверждений, которые объединены в пары. Из каждой пары необходимо выбрать одно, которое наиболее характерно для вас, и отметить его в бланке соответствующей буквой.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Текст </w:t>
      </w:r>
      <w:proofErr w:type="spellStart"/>
      <w:r>
        <w:rPr>
          <w:rStyle w:val="a3"/>
          <w:color w:val="000000"/>
          <w:sz w:val="15"/>
          <w:szCs w:val="15"/>
        </w:rPr>
        <w:t>опросника</w:t>
      </w:r>
      <w:proofErr w:type="spellEnd"/>
      <w:r>
        <w:rPr>
          <w:color w:val="000000"/>
          <w:sz w:val="15"/>
          <w:szCs w:val="15"/>
        </w:rPr>
        <w:t>: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1.</w:t>
      </w:r>
    </w:p>
    <w:p w:rsidR="00A50FD0" w:rsidRDefault="00A50FD0" w:rsidP="00A50FD0">
      <w:pPr>
        <w:numPr>
          <w:ilvl w:val="0"/>
          <w:numId w:val="27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бы предпочел работу, требующую многочисленных разъездов, путешествий.</w:t>
      </w:r>
    </w:p>
    <w:p w:rsidR="00A50FD0" w:rsidRDefault="00A50FD0" w:rsidP="00A50FD0">
      <w:pPr>
        <w:numPr>
          <w:ilvl w:val="0"/>
          <w:numId w:val="27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бы предпочел работать на одном месте.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2.</w:t>
      </w:r>
    </w:p>
    <w:p w:rsidR="00A50FD0" w:rsidRDefault="00A50FD0" w:rsidP="00A50FD0">
      <w:pPr>
        <w:numPr>
          <w:ilvl w:val="0"/>
          <w:numId w:val="2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lastRenderedPageBreak/>
        <w:t>Меня взбадривает свежий, прохладный день.</w:t>
      </w:r>
    </w:p>
    <w:p w:rsidR="00A50FD0" w:rsidRDefault="00A50FD0" w:rsidP="00A50FD0">
      <w:pPr>
        <w:numPr>
          <w:ilvl w:val="0"/>
          <w:numId w:val="2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прохладный день я не могу дождаться, когда попаду домой.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3.</w:t>
      </w:r>
    </w:p>
    <w:p w:rsidR="00A50FD0" w:rsidRDefault="00A50FD0" w:rsidP="00A50FD0">
      <w:pPr>
        <w:numPr>
          <w:ilvl w:val="0"/>
          <w:numId w:val="2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не нравятся парфюмерные запахи.</w:t>
      </w:r>
    </w:p>
    <w:p w:rsidR="00A50FD0" w:rsidRDefault="00A50FD0" w:rsidP="00A50FD0">
      <w:pPr>
        <w:numPr>
          <w:ilvl w:val="0"/>
          <w:numId w:val="2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нравится запах некоторых духов.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4.</w:t>
      </w:r>
    </w:p>
    <w:p w:rsidR="00A50FD0" w:rsidRDefault="00A50FD0" w:rsidP="00A50FD0">
      <w:pPr>
        <w:numPr>
          <w:ilvl w:val="0"/>
          <w:numId w:val="30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рискнул бы попробовать какой-нибудь наркотик, чтобы испытать новые ощущения.</w:t>
      </w:r>
    </w:p>
    <w:p w:rsidR="00A50FD0" w:rsidRDefault="00A50FD0" w:rsidP="00A50FD0">
      <w:pPr>
        <w:numPr>
          <w:ilvl w:val="0"/>
          <w:numId w:val="30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стал бы пробовать наркотик, так как не испытываю потребность в каких-то особенных ощущениях.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5.</w:t>
      </w:r>
    </w:p>
    <w:p w:rsidR="00A50FD0" w:rsidRDefault="00A50FD0" w:rsidP="00A50FD0">
      <w:pPr>
        <w:numPr>
          <w:ilvl w:val="0"/>
          <w:numId w:val="3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бы предпочел жить в стабильном обществе, без революций и потрясений.</w:t>
      </w:r>
    </w:p>
    <w:p w:rsidR="00A50FD0" w:rsidRDefault="00A50FD0" w:rsidP="00A50FD0">
      <w:pPr>
        <w:numPr>
          <w:ilvl w:val="0"/>
          <w:numId w:val="3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бы предпочел жить в смутные дни истории страны.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6.</w:t>
      </w:r>
    </w:p>
    <w:p w:rsidR="00A50FD0" w:rsidRDefault="00A50FD0" w:rsidP="00A50FD0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могу понять людей, которые любят ездить на большой скорости.</w:t>
      </w:r>
    </w:p>
    <w:p w:rsidR="00A50FD0" w:rsidRDefault="00A50FD0" w:rsidP="00A50FD0">
      <w:pPr>
        <w:numPr>
          <w:ilvl w:val="0"/>
          <w:numId w:val="3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люблю ездить быстро, так как меня это возбуждает.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7.</w:t>
      </w:r>
    </w:p>
    <w:p w:rsidR="00A50FD0" w:rsidRDefault="00A50FD0" w:rsidP="00A50FD0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люблю риск, азарт.</w:t>
      </w:r>
    </w:p>
    <w:p w:rsidR="00A50FD0" w:rsidRDefault="00A50FD0" w:rsidP="00A50FD0">
      <w:pPr>
        <w:numPr>
          <w:ilvl w:val="0"/>
          <w:numId w:val="3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люблю рискованные мероприятия и действую по принципу «семь раз отмерь и один раз отрежь».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8.</w:t>
      </w:r>
    </w:p>
    <w:p w:rsidR="00A50FD0" w:rsidRDefault="00A50FD0" w:rsidP="00A50FD0">
      <w:pPr>
        <w:numPr>
          <w:ilvl w:val="0"/>
          <w:numId w:val="3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Споры по политическим или мировоззренческим вопросам меня не увлекают.</w:t>
      </w:r>
    </w:p>
    <w:p w:rsidR="00A50FD0" w:rsidRDefault="00A50FD0" w:rsidP="00A50FD0">
      <w:pPr>
        <w:numPr>
          <w:ilvl w:val="0"/>
          <w:numId w:val="3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люблю поспорить, это меня возбуждает.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9.</w:t>
      </w:r>
    </w:p>
    <w:p w:rsidR="00A50FD0" w:rsidRDefault="00A50FD0" w:rsidP="00A50FD0">
      <w:pPr>
        <w:numPr>
          <w:ilvl w:val="0"/>
          <w:numId w:val="3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люблю однообразную деятельность, она меня усыпляет.</w:t>
      </w:r>
    </w:p>
    <w:p w:rsidR="00A50FD0" w:rsidRDefault="00A50FD0" w:rsidP="00A50FD0">
      <w:pPr>
        <w:numPr>
          <w:ilvl w:val="0"/>
          <w:numId w:val="35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спокойно отношусь к однообразной работе.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10.</w:t>
      </w:r>
    </w:p>
    <w:p w:rsidR="00A50FD0" w:rsidRDefault="00A50FD0" w:rsidP="00A50FD0">
      <w:pPr>
        <w:numPr>
          <w:ilvl w:val="0"/>
          <w:numId w:val="3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бы не хотел оказаться загипнотизированным.</w:t>
      </w:r>
    </w:p>
    <w:p w:rsidR="00A50FD0" w:rsidRDefault="00A50FD0" w:rsidP="00A50FD0">
      <w:pPr>
        <w:numPr>
          <w:ilvl w:val="0"/>
          <w:numId w:val="36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хотел бы попробовать быть загипнотизированным.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11.</w:t>
      </w:r>
    </w:p>
    <w:p w:rsidR="00A50FD0" w:rsidRDefault="00A50FD0" w:rsidP="00A50FD0">
      <w:pPr>
        <w:numPr>
          <w:ilvl w:val="0"/>
          <w:numId w:val="37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Наиболее важная цель в жизни – жить на полную катушку и взять от жизни столько, сколько возможно.</w:t>
      </w:r>
    </w:p>
    <w:p w:rsidR="00A50FD0" w:rsidRDefault="00A50FD0" w:rsidP="00A50FD0">
      <w:pPr>
        <w:numPr>
          <w:ilvl w:val="0"/>
          <w:numId w:val="37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Счастье – это спокойная жизнь.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12.</w:t>
      </w:r>
    </w:p>
    <w:p w:rsidR="00A50FD0" w:rsidRDefault="00A50FD0" w:rsidP="00A50FD0">
      <w:pPr>
        <w:numPr>
          <w:ilvl w:val="0"/>
          <w:numId w:val="3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холодную воду я вхожу постепенно, дав себе время привыкнуть к ней.</w:t>
      </w:r>
    </w:p>
    <w:p w:rsidR="00A50FD0" w:rsidRDefault="00A50FD0" w:rsidP="00A50FD0">
      <w:pPr>
        <w:numPr>
          <w:ilvl w:val="0"/>
          <w:numId w:val="38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люблю сразу нырнуть в холодную воду, чтобы ощутить обжигающее чувство.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13.</w:t>
      </w:r>
    </w:p>
    <w:p w:rsidR="00A50FD0" w:rsidRDefault="00A50FD0" w:rsidP="00A50FD0">
      <w:pPr>
        <w:numPr>
          <w:ilvl w:val="0"/>
          <w:numId w:val="3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могу с удовольствием каждый раз слушать передаваемые по радио популярные песни.</w:t>
      </w:r>
    </w:p>
    <w:p w:rsidR="00A50FD0" w:rsidRDefault="00A50FD0" w:rsidP="00A50FD0">
      <w:pPr>
        <w:numPr>
          <w:ilvl w:val="0"/>
          <w:numId w:val="39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быстро надоедают популярные песни.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14.</w:t>
      </w:r>
    </w:p>
    <w:p w:rsidR="00A50FD0" w:rsidRDefault="00A50FD0" w:rsidP="00A50FD0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lastRenderedPageBreak/>
        <w:t>Худший недостаток человека – быть всегда веселым, легкомысленным.</w:t>
      </w:r>
    </w:p>
    <w:p w:rsidR="00A50FD0" w:rsidRDefault="00A50FD0" w:rsidP="00A50FD0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Худший недостаток человека – быть скучным, </w:t>
      </w:r>
      <w:proofErr w:type="gramStart"/>
      <w:r>
        <w:rPr>
          <w:color w:val="000000"/>
          <w:sz w:val="15"/>
          <w:szCs w:val="15"/>
        </w:rPr>
        <w:t>занудой</w:t>
      </w:r>
      <w:proofErr w:type="gramEnd"/>
      <w:r>
        <w:rPr>
          <w:color w:val="000000"/>
          <w:sz w:val="15"/>
          <w:szCs w:val="15"/>
        </w:rPr>
        <w:t>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15.</w:t>
      </w:r>
    </w:p>
    <w:p w:rsidR="00A50FD0" w:rsidRDefault="00A50FD0" w:rsidP="00A50FD0">
      <w:pPr>
        <w:numPr>
          <w:ilvl w:val="0"/>
          <w:numId w:val="4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бы понравилось ездить на мотоцикле с ветерком.</w:t>
      </w:r>
    </w:p>
    <w:p w:rsidR="00A50FD0" w:rsidRDefault="00A50FD0" w:rsidP="00A50FD0">
      <w:pPr>
        <w:numPr>
          <w:ilvl w:val="0"/>
          <w:numId w:val="41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Люди, ездящие</w:t>
      </w:r>
      <w:proofErr w:type="gramStart"/>
      <w:r>
        <w:rPr>
          <w:color w:val="000000"/>
          <w:sz w:val="15"/>
          <w:szCs w:val="15"/>
        </w:rPr>
        <w:t>.н</w:t>
      </w:r>
      <w:proofErr w:type="gramEnd"/>
      <w:r>
        <w:rPr>
          <w:color w:val="000000"/>
          <w:sz w:val="15"/>
          <w:szCs w:val="15"/>
        </w:rPr>
        <w:t>а мотоцикле с большой скоростью, – самоубийцы.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16.</w:t>
      </w:r>
    </w:p>
    <w:p w:rsidR="00A50FD0" w:rsidRDefault="00A50FD0" w:rsidP="00A50FD0">
      <w:pPr>
        <w:numPr>
          <w:ilvl w:val="0"/>
          <w:numId w:val="4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больше предпочитаю людей спокойных, даже отрегулированных.</w:t>
      </w:r>
    </w:p>
    <w:p w:rsidR="00A50FD0" w:rsidRDefault="00A50FD0" w:rsidP="00A50FD0">
      <w:pPr>
        <w:numPr>
          <w:ilvl w:val="0"/>
          <w:numId w:val="42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предпочитаю эмоционально-выразительных людей, даже если они немного не уравновешенны.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Полученные ответы соотносятся с ключом: 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1а, 2а, 3б, 4б, 5б, 6б, 7б, 8б, 9а, 10б, 11а, 12б, 13б, 14б, 15а, 16б.      </w:t>
      </w:r>
    </w:p>
    <w:p w:rsidR="00A50FD0" w:rsidRDefault="00A50FD0" w:rsidP="00A50FD0">
      <w:pPr>
        <w:shd w:val="clear" w:color="auto" w:fill="8FA2B1"/>
        <w:spacing w:line="215" w:lineRule="atLeast"/>
        <w:jc w:val="both"/>
        <w:rPr>
          <w:color w:val="FFFFFF"/>
          <w:sz w:val="15"/>
          <w:szCs w:val="15"/>
        </w:rPr>
      </w:pPr>
      <w:r>
        <w:rPr>
          <w:color w:val="FFFFFF"/>
          <w:sz w:val="15"/>
          <w:szCs w:val="15"/>
        </w:rPr>
        <w:t>Каждый ответ, совпавший с ключом, оценивается в 1 балл. Полученные баллы суммируются.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Выводы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Высокий уровень потребности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t>в ощущениях (11-16 баллов) означает наличие влечения, возможно бесконтрольного, к новым «щекочущим нервы» впечатлениям, что часто может провоцировать субъекта на участие в рискованных мероприятиях и авантюрах.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Средний уровень потребности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t>в ощущениях (6-10 баллов) свидетельствует об умении контролировать эту потребность, об умеренности в ее удовлетворении, т. е., с одной стороны – об открытости новому опыту, с другой – о сдержанности и рассудительности в определенные моменты жизни.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>Низкий уровень потребности</w:t>
      </w:r>
      <w:r>
        <w:rPr>
          <w:rStyle w:val="apple-converted-space"/>
          <w:color w:val="000000"/>
          <w:sz w:val="15"/>
          <w:szCs w:val="15"/>
        </w:rPr>
        <w:t> </w:t>
      </w:r>
      <w:r>
        <w:rPr>
          <w:color w:val="000000"/>
          <w:sz w:val="15"/>
          <w:szCs w:val="15"/>
        </w:rPr>
        <w:t>в ощущениях (0-5 баллов) означает присутствие предусмотрительности и осторожности в ущерб получению новых впечатлений и информации. Человек с таким показателем предпочитает стабильность и упорядоченность неизвестному и неожиданному.</w:t>
      </w:r>
    </w:p>
    <w:p w:rsidR="00A50FD0" w:rsidRDefault="00A50FD0" w:rsidP="00A50FD0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71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ощущения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72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новое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73" w:history="1">
        <w:r>
          <w:rPr>
            <w:rStyle w:val="a4"/>
            <w:b/>
            <w:bCs/>
            <w:color w:val="691375"/>
            <w:sz w:val="15"/>
            <w:szCs w:val="15"/>
            <w:u w:val="none"/>
          </w:rPr>
          <w:t>острые ощущения</w:t>
        </w:r>
      </w:hyperlink>
    </w:p>
    <w:p w:rsidR="00A50FD0" w:rsidRDefault="00A50FD0"/>
    <w:p w:rsidR="00A50FD0" w:rsidRPr="00A50FD0" w:rsidRDefault="00A50FD0" w:rsidP="00A50FD0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proofErr w:type="spellStart"/>
      <w:proofErr w:type="gramStart"/>
      <w:r w:rsidRPr="00A50FD0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Свой-Чужой</w:t>
      </w:r>
      <w:proofErr w:type="spellEnd"/>
      <w:proofErr w:type="gramEnd"/>
    </w:p>
    <w:p w:rsidR="00A50FD0" w:rsidRPr="00A50FD0" w:rsidRDefault="00A50FD0" w:rsidP="00A50FD0">
      <w:pPr>
        <w:shd w:val="clear" w:color="auto" w:fill="FCFCFC"/>
        <w:spacing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b/>
          <w:bCs/>
          <w:i/>
          <w:iCs/>
          <w:color w:val="99BF40"/>
          <w:sz w:val="15"/>
          <w:lang w:eastAsia="ru-RU"/>
        </w:rPr>
        <w:t>Данное упражнение предназначено для определения факторов доверия и недоверия в ситуации первого контакта</w:t>
      </w: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i/>
          <w:iCs/>
          <w:color w:val="99BF40"/>
          <w:sz w:val="15"/>
          <w:lang w:eastAsia="ru-RU"/>
        </w:rPr>
        <w:t>Выбираются трое участников, которые будут представлять соискателей на должность внутреннего консультанта крупной компании. Остальные участники – совет директоров компании</w:t>
      </w: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Инструкция соискателям</w:t>
      </w:r>
      <w:proofErr w:type="gramStart"/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</w:t>
      </w: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  <w:proofErr w:type="gramEnd"/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Вы являетесь специалистов в области бизнес консультирования. У вас достаточный опыт и солидные рекомендации. Вы трое прошли долгий многоэтапный отбор на должность внутреннего консультанта в данную компанию. Вам объявили, что последним этапом конкурсного отбора для Вас будет собеседование на совете директоров. На собеседовании Вы должны произнести короткую речь - презентацию (не более 1 минуты), после которой Вам будут заданы вопросы (не более трех). После этого будет принято решение о Вашем приеме на работу в компанию.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Сложность задания в том, что один из Вас будет играть роль «чужого» - человека, который пытается проникнуть на фирму с целью передачи важной информации в пользу ее конкурентов. Никто, кроме «чужого», не будет знать, кто «чужой». Задача каждого из Вас – пройти конкурс и быть принятым на работу.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Инструкция совету директоров</w:t>
      </w:r>
      <w:proofErr w:type="gramStart"/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</w:t>
      </w: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  <w:proofErr w:type="gramEnd"/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Вы заинтересованы в том, чтобы в штате компании оказался один из трех компетентных консультантов, которые сидят перед Вами. Вас равно устраивает каждая из трех кандидатур. Однако</w:t>
      </w:r>
      <w:proofErr w:type="gramStart"/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,</w:t>
      </w:r>
      <w:proofErr w:type="gramEnd"/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служба безопасности вашей компании среагировала на информацию о том, что на фирму пытается проникнуть «чужой» - человек, который планирует добывать информацию в пользу конкурентов. Вы полагаете, что «чужой» воспользуется удачной возможностью устроиться на фирму именно в должности консультанта, поскольку в ближайшее время ваша компания не планирует нанимать работников на работу в стратегических должностях.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Ваша задача – прослушав выступления и ответы на вопросы каждого соискателя, принять решение, кто из них «чужой».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Как мы будем работать</w:t>
      </w:r>
      <w:proofErr w:type="gramStart"/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</w:t>
      </w: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  <w:proofErr w:type="gramEnd"/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>1 этап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Ведущий выводит соискателей за дверь и </w:t>
      </w:r>
      <w:proofErr w:type="gramStart"/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там</w:t>
      </w:r>
      <w:proofErr w:type="gramEnd"/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в «закрытую» раздает им карточки, на которых написаны их роли (свой, свой, чужой). Важно, чтобы ни один участник не знал ролей двух других.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lastRenderedPageBreak/>
        <w:t>Остальные участники группы в это время делятся на три подгруппы, каждый из которых будет работать автономно.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>2 этап</w:t>
      </w:r>
      <w:proofErr w:type="gramStart"/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> </w:t>
      </w: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.</w:t>
      </w:r>
      <w:proofErr w:type="gramEnd"/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Соискатели возвращаются в аудиторию и выступают с краткой вступительной речью перед советом директоров.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На основании полученной информации участники – члены совета директоров – формируют по три вопроса от подгруппы и задают их соискателям. Работа идет в режиме вопрос-ответ, без комментариев и развертывания смыслов.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>3 этап</w:t>
      </w:r>
      <w:proofErr w:type="gramStart"/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> </w:t>
      </w: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.</w:t>
      </w:r>
      <w:proofErr w:type="gramEnd"/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После того, как все вопросы заданы, и ответы получены, каждый член Совета директоров выскажет свои соображения относительно того, кто «чужой» и почему.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Комментарий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Комментарий по ведению</w:t>
      </w:r>
      <w:proofErr w:type="gramStart"/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</w:t>
      </w: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  <w:proofErr w:type="gramEnd"/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При обращении к соискателям, подгруппа должна говорить, кому именно предназначается вопрос. Если один вопрос требует ответа всех соискателей, можно считать, что вопросов было три</w:t>
      </w:r>
      <w:proofErr w:type="gramStart"/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… Э</w:t>
      </w:r>
      <w:proofErr w:type="gramEnd"/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то позволит процессу не затянуться. Кроме того, важно настроить участников на перебор вариантов вскрытия намерений соискателей.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Комментарий по анализу.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Некоторые факторы, вызывающие недоверие в контакте.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     Долгая пауза раздумья перед ответом на вопрос.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2.     Смена темы, уход от прямых ответов на вопросы.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3.     Рассогласование поведения человека и проговариваемой цели прихода.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4.     Демонстрация отсутствия интереса к теме разговора.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5.     Повышенная защищенность в контакте.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6.     Ответная агрессия.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7.     Жесткое управление ситуацией, например, вопросом на вопрос.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8.     Напряженность позы и взгляда при общении.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9.     Многословие при ответе на вопросы</w:t>
      </w:r>
    </w:p>
    <w:p w:rsidR="00A50FD0" w:rsidRPr="00A50FD0" w:rsidRDefault="00A50FD0" w:rsidP="00A50FD0">
      <w:pPr>
        <w:shd w:val="clear" w:color="auto" w:fill="FCFCFC"/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10.   Повышенная активность жестов и их полное отсутствие их.</w:t>
      </w:r>
    </w:p>
    <w:p w:rsidR="00A50FD0" w:rsidRPr="00A50FD0" w:rsidRDefault="00A50FD0" w:rsidP="00A50FD0">
      <w:pPr>
        <w:shd w:val="clear" w:color="auto" w:fill="FCFCFC"/>
        <w:spacing w:after="0" w:line="215" w:lineRule="atLeas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Ключевые слова:     </w:t>
      </w:r>
      <w:hyperlink r:id="rId74" w:history="1">
        <w:r w:rsidRPr="00A50FD0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Свой</w:t>
        </w:r>
      </w:hyperlink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75" w:history="1">
        <w:r w:rsidRPr="00A50FD0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Чужой</w:t>
        </w:r>
      </w:hyperlink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76" w:history="1">
        <w:r w:rsidRPr="00A50FD0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проникнуть</w:t>
        </w:r>
      </w:hyperlink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lang w:eastAsia="ru-RU"/>
        </w:rPr>
        <w:t> </w:t>
      </w:r>
      <w:r w:rsidRPr="00A50FD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    </w:t>
      </w:r>
      <w:hyperlink r:id="rId77" w:history="1">
        <w:r w:rsidRPr="00A50FD0">
          <w:rPr>
            <w:rFonts w:ascii="Times New Roman" w:eastAsia="Times New Roman" w:hAnsi="Times New Roman" w:cs="Times New Roman"/>
            <w:b/>
            <w:bCs/>
            <w:color w:val="691375"/>
            <w:sz w:val="15"/>
            <w:lang w:eastAsia="ru-RU"/>
          </w:rPr>
          <w:t>выведать</w:t>
        </w:r>
      </w:hyperlink>
    </w:p>
    <w:p w:rsidR="00A50FD0" w:rsidRDefault="00A50FD0"/>
    <w:p w:rsidR="00A50FD0" w:rsidRDefault="00A50FD0" w:rsidP="00A50FD0">
      <w:pPr>
        <w:pStyle w:val="1"/>
        <w:spacing w:before="0" w:beforeAutospacing="0" w:after="0" w:afterAutospacing="0" w:line="387" w:lineRule="atLeast"/>
        <w:jc w:val="center"/>
        <w:rPr>
          <w:b w:val="0"/>
          <w:bCs w:val="0"/>
          <w:sz w:val="39"/>
          <w:szCs w:val="39"/>
        </w:rPr>
      </w:pPr>
      <w:r>
        <w:rPr>
          <w:b w:val="0"/>
          <w:bCs w:val="0"/>
          <w:sz w:val="39"/>
          <w:szCs w:val="39"/>
        </w:rPr>
        <w:t>Методика измерения художественно-эстетической потребности</w:t>
      </w:r>
    </w:p>
    <w:p w:rsidR="00A50FD0" w:rsidRDefault="00A50FD0" w:rsidP="00A50FD0">
      <w:pPr>
        <w:shd w:val="clear" w:color="auto" w:fill="F4F4F4"/>
        <w:spacing w:line="16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Предлагаемая методика в основном выявляет потребности, ставшие чертами (свойствами) личности, личностными диспозициями, сформировавшимися на базе потребностей.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proofErr w:type="gramStart"/>
      <w:r>
        <w:rPr>
          <w:rStyle w:val="a3"/>
          <w:i/>
          <w:iCs/>
          <w:color w:val="99BF40"/>
          <w:sz w:val="15"/>
          <w:szCs w:val="15"/>
        </w:rPr>
        <w:t>Разработана</w:t>
      </w:r>
      <w:proofErr w:type="gramEnd"/>
      <w:r>
        <w:rPr>
          <w:rStyle w:val="a3"/>
          <w:i/>
          <w:iCs/>
          <w:color w:val="99BF40"/>
          <w:sz w:val="15"/>
          <w:szCs w:val="15"/>
        </w:rPr>
        <w:t xml:space="preserve"> В.С.Аванесовым</w:t>
      </w:r>
      <w:r>
        <w:rPr>
          <w:color w:val="000000"/>
          <w:sz w:val="15"/>
          <w:szCs w:val="15"/>
        </w:rPr>
        <w:t>.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Инструкция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Вам предлагается ряд утверждений. Если данное утверждение совпадает с вашим личным мнением, то ответьте «да», если не совпадает – то ответьте «нет».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Текст </w:t>
      </w:r>
      <w:proofErr w:type="spellStart"/>
      <w:r>
        <w:rPr>
          <w:rStyle w:val="a3"/>
          <w:color w:val="000000"/>
          <w:sz w:val="15"/>
          <w:szCs w:val="15"/>
        </w:rPr>
        <w:t>опросника</w:t>
      </w:r>
      <w:proofErr w:type="spellEnd"/>
      <w:r>
        <w:rPr>
          <w:color w:val="000000"/>
          <w:sz w:val="15"/>
          <w:szCs w:val="15"/>
        </w:rPr>
        <w:t>: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Думаю, что вполне можно обойтись без общения с произведениями искусства.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не люблю стихов.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коллекционирую записи классической музыки.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proofErr w:type="gramStart"/>
      <w:r>
        <w:rPr>
          <w:color w:val="000000"/>
          <w:sz w:val="15"/>
          <w:szCs w:val="15"/>
        </w:rPr>
        <w:t>Считаю</w:t>
      </w:r>
      <w:proofErr w:type="gramEnd"/>
      <w:r>
        <w:rPr>
          <w:color w:val="000000"/>
          <w:sz w:val="15"/>
          <w:szCs w:val="15"/>
        </w:rPr>
        <w:t xml:space="preserve"> участие в кружках художественной самодеятельности пустой тратой времени.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театр я не пойду без приятной компании, если даже спектакль меня привлекает.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Классической музыке я предпочитаю эстраду.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кажется, что люди притворяются, утверждая, что им нравится симфоническая музыка.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Высказывание «Архитектура – застывшая музыка» кажется мне надуманным.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Немой кинофильм смотреть скучно.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lastRenderedPageBreak/>
        <w:t>Думаю, что хороший инженер гораздо полезнее обществу, чем композитор.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Если бы я был журналистом, я предпочел бы писать о происшествиях, чем об искусстве.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Выбирая между спортивной и художественной гимнастикой, я предпочел бы первую.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Наука учит человека больше, чем искусство.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больше люблю экранизации литературных произведений, чем сами эти произведения.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Прослушивание классической музыки снимает мое плохое настроение.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Считаю, что опера изживает себя.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Думаю, что эстрада становится самым популярным видом искусства.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собираю художественные альбомы и репродукции.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Находясь в компании, я обычно не участвую в разговорах об искусстве.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Любовь ученого к искусству способствует его научной деятельности.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нравятся старинные романсы.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нравятся больше люди рассудительные, чем эмоциональные.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наше время бальные танцы просто смешны.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очень люблю смотреть и слушать радио- и телепередачи о композиторах, актерах, режиссерах, художниках.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 свободное время я постоянно занимаюсь живописью, лепкой, игрой на музыкальных инструментах, сочинением стихов, художественной вышивкой и т. д.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Я бы занялся искусством, если бы у меня было </w:t>
      </w:r>
      <w:proofErr w:type="gramStart"/>
      <w:r>
        <w:rPr>
          <w:color w:val="000000"/>
          <w:sz w:val="15"/>
          <w:szCs w:val="15"/>
        </w:rPr>
        <w:t>побольше</w:t>
      </w:r>
      <w:proofErr w:type="gramEnd"/>
      <w:r>
        <w:rPr>
          <w:color w:val="000000"/>
          <w:sz w:val="15"/>
          <w:szCs w:val="15"/>
        </w:rPr>
        <w:t xml:space="preserve"> свободного времени.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постоянно бываю в театрах.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участвую в кружках художественной самодеятельности.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не нравится классический балет.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читаю книги по искусству.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Мне кажется, что нет необходимости смотреть в театре тот спектакль, который уже транслировался по ТВ.</w:t>
      </w:r>
    </w:p>
    <w:p w:rsidR="00A50FD0" w:rsidRDefault="00A50FD0" w:rsidP="00A50FD0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Я хотел бы работать в профессиональном искусстве.</w:t>
      </w:r>
    </w:p>
    <w:p w:rsidR="00A50FD0" w:rsidRDefault="00A50FD0" w:rsidP="00A50FD0">
      <w:pPr>
        <w:pStyle w:val="4"/>
        <w:shd w:val="clear" w:color="auto" w:fill="FCFCFC"/>
        <w:spacing w:before="269" w:after="161" w:line="172" w:lineRule="atLeast"/>
        <w:jc w:val="center"/>
        <w:rPr>
          <w:b w:val="0"/>
          <w:bCs w:val="0"/>
          <w:color w:val="000000"/>
          <w:sz w:val="17"/>
          <w:szCs w:val="17"/>
        </w:rPr>
      </w:pPr>
      <w:r>
        <w:rPr>
          <w:b w:val="0"/>
          <w:bCs w:val="0"/>
          <w:color w:val="000000"/>
          <w:sz w:val="17"/>
          <w:szCs w:val="17"/>
        </w:rPr>
        <w:t>Обработка результатов</w:t>
      </w:r>
    </w:p>
    <w:p w:rsidR="00A50FD0" w:rsidRDefault="00A50FD0" w:rsidP="00A50FD0">
      <w:pPr>
        <w:pStyle w:val="a8"/>
        <w:shd w:val="clear" w:color="auto" w:fill="FCFCFC"/>
        <w:spacing w:before="161" w:beforeAutospacing="0" w:after="161" w:afterAutospacing="0" w:line="215" w:lineRule="atLeast"/>
        <w:jc w:val="both"/>
        <w:rPr>
          <w:color w:val="000000"/>
          <w:sz w:val="15"/>
          <w:szCs w:val="15"/>
        </w:rPr>
      </w:pPr>
      <w:r>
        <w:rPr>
          <w:rStyle w:val="a3"/>
          <w:color w:val="000000"/>
          <w:sz w:val="15"/>
          <w:szCs w:val="15"/>
        </w:rPr>
        <w:t xml:space="preserve">Ключ к </w:t>
      </w:r>
      <w:proofErr w:type="spellStart"/>
      <w:r>
        <w:rPr>
          <w:rStyle w:val="a3"/>
          <w:color w:val="000000"/>
          <w:sz w:val="15"/>
          <w:szCs w:val="15"/>
        </w:rPr>
        <w:t>опроснику</w:t>
      </w:r>
      <w:proofErr w:type="spellEnd"/>
      <w:r>
        <w:rPr>
          <w:color w:val="000000"/>
          <w:sz w:val="15"/>
          <w:szCs w:val="15"/>
        </w:rPr>
        <w:t>:</w:t>
      </w:r>
    </w:p>
    <w:p w:rsidR="00A50FD0" w:rsidRDefault="00A50FD0" w:rsidP="00A50FD0">
      <w:pPr>
        <w:shd w:val="clear" w:color="auto" w:fill="FCFCFC"/>
        <w:spacing w:line="215" w:lineRule="atLeast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О художественно-эстетической потребности говорят ответы:</w:t>
      </w:r>
    </w:p>
    <w:p w:rsidR="00A50FD0" w:rsidRDefault="00A50FD0" w:rsidP="00A50FD0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«да»: 3, 15, 18, 20, 21, 24-28, 30, 32.</w:t>
      </w:r>
    </w:p>
    <w:p w:rsidR="00A50FD0" w:rsidRDefault="00A50FD0" w:rsidP="00A50FD0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15" w:lineRule="atLeast"/>
        <w:ind w:left="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«нет»: 1,2,4-14, 16, 17, 19, 22, 23, 29, 31.</w:t>
      </w:r>
    </w:p>
    <w:p w:rsidR="00A50FD0" w:rsidRDefault="00A50FD0" w:rsidP="00A50FD0">
      <w:pPr>
        <w:shd w:val="clear" w:color="auto" w:fill="8FA2B1"/>
        <w:spacing w:after="0" w:line="215" w:lineRule="atLeast"/>
        <w:jc w:val="both"/>
        <w:rPr>
          <w:color w:val="FFFFFF"/>
          <w:sz w:val="15"/>
          <w:szCs w:val="15"/>
        </w:rPr>
      </w:pPr>
      <w:r>
        <w:rPr>
          <w:color w:val="FFFFFF"/>
          <w:sz w:val="15"/>
          <w:szCs w:val="15"/>
        </w:rPr>
        <w:t>Каждый ответ оценивается в 1 балл. Сила потребности определяется суммой набранных баллов за ответы «да» и «нет» по указанным утверждениям.</w:t>
      </w:r>
    </w:p>
    <w:p w:rsidR="00A50FD0" w:rsidRDefault="00A50FD0" w:rsidP="00A50FD0">
      <w:pPr>
        <w:shd w:val="clear" w:color="auto" w:fill="FCFCFC"/>
        <w:spacing w:line="215" w:lineRule="atLeast"/>
        <w:rPr>
          <w:b/>
          <w:bCs/>
          <w:color w:val="000000"/>
          <w:sz w:val="15"/>
          <w:szCs w:val="15"/>
        </w:rPr>
      </w:pPr>
      <w:r>
        <w:rPr>
          <w:b/>
          <w:bCs/>
          <w:color w:val="000000"/>
          <w:sz w:val="15"/>
          <w:szCs w:val="15"/>
        </w:rPr>
        <w:t>Ключевые слова:     </w:t>
      </w:r>
      <w:hyperlink r:id="rId78" w:history="1">
        <w:r>
          <w:rPr>
            <w:rStyle w:val="a4"/>
            <w:b/>
            <w:bCs/>
            <w:color w:val="691375"/>
            <w:sz w:val="15"/>
            <w:szCs w:val="15"/>
          </w:rPr>
          <w:t>художественная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79" w:history="1">
        <w:r>
          <w:rPr>
            <w:rStyle w:val="a4"/>
            <w:b/>
            <w:bCs/>
            <w:color w:val="691375"/>
            <w:sz w:val="15"/>
            <w:szCs w:val="15"/>
          </w:rPr>
          <w:t>эстетическая</w:t>
        </w:r>
      </w:hyperlink>
      <w:r>
        <w:rPr>
          <w:rStyle w:val="apple-converted-space"/>
          <w:b/>
          <w:bCs/>
          <w:color w:val="000000"/>
          <w:sz w:val="15"/>
          <w:szCs w:val="15"/>
        </w:rPr>
        <w:t> </w:t>
      </w:r>
      <w:r>
        <w:rPr>
          <w:b/>
          <w:bCs/>
          <w:color w:val="000000"/>
          <w:sz w:val="15"/>
          <w:szCs w:val="15"/>
        </w:rPr>
        <w:t>     </w:t>
      </w:r>
      <w:hyperlink r:id="rId80" w:history="1">
        <w:r>
          <w:rPr>
            <w:rStyle w:val="a4"/>
            <w:b/>
            <w:bCs/>
            <w:color w:val="691375"/>
            <w:sz w:val="15"/>
            <w:szCs w:val="15"/>
          </w:rPr>
          <w:t>потребность</w:t>
        </w:r>
      </w:hyperlink>
    </w:p>
    <w:p w:rsidR="00A50FD0" w:rsidRDefault="00A50FD0"/>
    <w:p w:rsidR="001F169B" w:rsidRDefault="001F169B" w:rsidP="001F169B">
      <w:pPr>
        <w:pStyle w:val="1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Методика "Исключение лишнего"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Методика имеет два варианта: первый - исследование на предметном, второй - на вербальном материале.</w:t>
      </w:r>
      <w:proofErr w:type="gramEnd"/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Цель: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исследование способности к обобщению и абстрагированию, умения выделять существенные признаки.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F169B" w:rsidRDefault="001F169B" w:rsidP="001F169B">
      <w:pPr>
        <w:pStyle w:val="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Предметный вариант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Материал: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набор карточек с изображением четырех предметов на каждой.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Одна за другой эти карточки предъявляются испытуемому. Из нарисованных на каждой карточке четырех предметов он должен исключить один предмет, а остальным дать одно название. Когда лишний предмет исключен, испытуемый должен объяснить, почему он исключил именно этот предмет.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Инструкция и ход выполнения: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"Посмотри на эти рисунки, здесь нарисовано 4 предмета, три из них между собой сходны, и их можно назвать одним названием, а четвертый предмет к ним не подходит. Скажи, какой из них лишний и как можно назвать остальные три, если их объединить в одну группу".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lastRenderedPageBreak/>
        <w:t>Исследователь вместе с испытуемым решают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и разбирают первое задание. Остальные испытуемый по мере возможности разбирает самостоятельно. Если он испытывает затруднения, исследователь задает ему наводящий вопрос.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В протоколе записывают номер карточки, название предмета, который испытуемый исключил, слово или выражение, при помощи которого он обозначил остальные три, объяснения, все вопросы, которые ему были заданы, и его ответы.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Этот вариант годится для исследования детей и взрослых.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 </w:t>
      </w:r>
    </w:p>
    <w:p w:rsidR="001F169B" w:rsidRDefault="001F169B" w:rsidP="001F169B">
      <w:pPr>
        <w:pStyle w:val="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Словесный вариант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Материал: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бланк с напечатанными сериями из пяти слов.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Инструкция и ход выполнения: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испытуемому предъявляют бланк и говорят: "Здесь в каждой строке написано пять слов, из которых четыре можно объединить в одну группу и дать ей название, а одно слово к этой группе не относится. Его нужно найти и исключить (вычеркнуть)".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Ход выполнения данного варианта теста идентичен </w:t>
      </w:r>
      <w:proofErr w:type="gramStart"/>
      <w:r>
        <w:rPr>
          <w:rFonts w:ascii="Verdana" w:hAnsi="Verdana"/>
          <w:color w:val="000000"/>
          <w:sz w:val="17"/>
          <w:szCs w:val="17"/>
        </w:rPr>
        <w:t>вышеизложенному</w:t>
      </w:r>
      <w:proofErr w:type="gramEnd"/>
      <w:r>
        <w:rPr>
          <w:rFonts w:ascii="Verdana" w:hAnsi="Verdana"/>
          <w:color w:val="000000"/>
          <w:sz w:val="17"/>
          <w:szCs w:val="17"/>
        </w:rPr>
        <w:t>. Рекомендуется для исследования лиц старше 12 лет.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Бланк для словесного варианта.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Стол, стул, кровать, пол, шкаф.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Молоко, сливки, сало, сметана, сыр.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Ботинки, сапоги, шнурки, валенки, тапочки.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Молоток, клещи, пила, гвоздь, топор.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Сладкий, горячий, кислый, горький, соленый.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Береза, сосна, дерево, дуб, ель.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Самолет, телега, человек, корабль, велосипед.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 Василий, Федор, Семен, Иванов, Петр.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9. Сантиметр, метр, килограмм, километр, миллиметр.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10. Токарь, учитель, врач, книга, космонавт.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11. Глубокий, высокий, светлый, низкий, мелкий.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12. Дом, мачта, машина, корова, дерево.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13. Скоро, быстро, постепенно, торопливо, поспешно.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14. Неудача, волнение, поражение, провал, крах.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15. Ненавидеть, презирать, негодовать, возмущаться, понимать.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16. Успех, неудача, удача, выигрыш, спокойствие.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17. Смелый, храбрый, решительный, злой, отважный.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18. Футбол, волейбол, хоккей, плавание, баскетбол.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19. Грабеж, кража, землетрясение, поджог, нападение.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20. Карандаш, ручка, рейсфедер, фломастер, чернила.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Интерпретация.</w:t>
      </w:r>
    </w:p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t>Шкала для оценки уровня развития операции обобщения.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6"/>
        <w:gridCol w:w="966"/>
        <w:gridCol w:w="7423"/>
      </w:tblGrid>
      <w:tr w:rsidR="001F169B" w:rsidTr="001F169B">
        <w:trPr>
          <w:tblCellSpacing w:w="0" w:type="dxa"/>
        </w:trPr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Число баллов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7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Характеристика решения задач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1F169B" w:rsidTr="001F169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69B" w:rsidRDefault="001F169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F169B" w:rsidTr="001F169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Испытуемый правильно и самостоятельно называет родовое понятие для обозначения: 1) объединяемых в одну группу предметов (слов); 2) "лишнего" предмета (слова).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1F169B" w:rsidTr="001F169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Сначала родовое понятие называет неправильно, потом сам исправляет ошибку: 1)для обозначения предметов (слов), объединенных в одну группу; 2) для обозначения "лишнего" предмета (слова).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1F169B" w:rsidTr="001F169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2,5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2,5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Самостоятельно дает описательную характеристику родового понятия для обозначения: 1) объединяемых в одну группу предметов (слов); 2) "лишнего" предмета (слова).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1F169B" w:rsidTr="001F169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То же, но с помощью исследователя для обозначения: 1) предметов (слов), объединенных в одну группу; 2) "лишнего" предмета (слова).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1F169B" w:rsidTr="001F169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 может определить родовое понятие и не умеет использовать помощь для обозначения: 1) предметов (слов), объединенных в одну группу; 2) "лишнего" предмета (слова). •</w:t>
            </w:r>
          </w:p>
          <w:p w:rsidR="001F169B" w:rsidRDefault="001F169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</w:tbl>
    <w:p w:rsidR="001F169B" w:rsidRDefault="001F169B" w:rsidP="001F169B">
      <w:pPr>
        <w:pStyle w:val="a8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0D3E85" w:rsidRPr="000D3E85" w:rsidRDefault="000D3E85" w:rsidP="000D3E85">
      <w:pPr>
        <w:shd w:val="clear" w:color="auto" w:fill="FFFFFF"/>
        <w:spacing w:after="0" w:line="177" w:lineRule="atLeast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D3E85">
        <w:rPr>
          <w:rFonts w:ascii="Verdana" w:eastAsia="Times New Roman" w:hAnsi="Verdana" w:cs="Times New Roman"/>
          <w:b/>
          <w:bCs/>
          <w:color w:val="000000"/>
          <w:sz w:val="12"/>
          <w:lang w:eastAsia="ru-RU"/>
        </w:rPr>
        <w:t>Методика исследования словесно-логического мышления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разработана Э. Ф.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Замбацявичене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теста структуры интеллекта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Амтхауэра</w:t>
      </w:r>
      <w:proofErr w:type="spellEnd"/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исследование уровня развития и особенностей понятийного мышления,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важнейших логических операций.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Оцениваемые универсальные учебные действия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познавательные логические: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D3E8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объектов с выделением существенных и несущественных признаков.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D3E8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действия сравнения, классификации по заданным критериям.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D3E8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логического действия «умозаключения», умения устанавливать аналогии.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1530" w:hanging="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D3E8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обобщать, осуществлять генерализацию и выведение общности для ряда или класса единичных объектов на основе выделения сущностной связи.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включающий</w:t>
      </w:r>
      <w:proofErr w:type="gram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 вербальных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 предъявления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возможно групповое, возможно индивидуальное предъявление.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методики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в методику входят 4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включающих в себя 40 вербальных заданий (по 10 заданий в каждом), подобранных с учетом программного материала начальных классов.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 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первого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субтеста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входят задания направленные на выявление осведомленности, требующие от испытуемых дифференцировать существенные признаки предметов или явлений от несущественных, второстепенных. По результатам выполнения некоторых задач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судить о запасе знаний испытуемого.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Второй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субтест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 на выявление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логического действия (классификация), способности к абстрагированию; состоит из заданий, </w:t>
      </w:r>
      <w:bookmarkStart w:id="0" w:name="_GoBack"/>
      <w:bookmarkEnd w:id="0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представляющих собой словесный вариант исключения "пятого лишнего".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Третий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субтест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задания на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логического действия «умозаключения» (по решению аналогий). Для их выполнения испытуемому необходимо уметь установить логические связи и отношения между понятиями.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Четвертый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субтест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направлен на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обобщающих понятий (подведение двух понятий под общую категорию – обобщение), выявление умения обобщать (испытуемый должен назвать понятие, объединяющее два слова, входящих в каждое задание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34"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Инструкции и порядок работы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Перед предъявлением контрольных десяти заданий каждого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дать несколько тренировочных, Для того чтобы ввести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детейв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задачу, помочь уяснить суть предстоящей интеллектуальной работы. Во время выполнения контрольных заданий текст может зачитываться как самим проверяющим, так и детьми про себя. Возможно также комбинированное предъявление инструкции (сначала ее зачитывает </w:t>
      </w: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проверяющий</w:t>
      </w:r>
      <w:proofErr w:type="gram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дети повторно читают про себя). Наибольшие сложности у школьников обычно вызывает третий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Инструкцию к нему нужно обязательно пояснить на разнообразных тренировочных упражнениях.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проведения, регистрация, и анализ результатов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Инструкции ко всем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субтестам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 Продолжите предложение одним из слов, содержащихся в скобках. Для этого подчеркните его». </w:t>
      </w: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(Какое слово из всех, что я назову, подходит больше всего?</w:t>
      </w:r>
      <w:proofErr w:type="gram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подчеркните).</w:t>
      </w:r>
      <w:proofErr w:type="gramEnd"/>
    </w:p>
    <w:tbl>
      <w:tblPr>
        <w:tblW w:w="3901" w:type="dxa"/>
        <w:tblCellMar>
          <w:left w:w="0" w:type="dxa"/>
          <w:right w:w="0" w:type="dxa"/>
        </w:tblCellMar>
        <w:tblLook w:val="04A0"/>
      </w:tblPr>
      <w:tblGrid>
        <w:gridCol w:w="3901"/>
      </w:tblGrid>
      <w:tr w:rsidR="000D3E85" w:rsidRPr="000D3E85" w:rsidTr="000D3E85">
        <w:trPr>
          <w:trHeight w:val="295"/>
        </w:trPr>
        <w:tc>
          <w:tcPr>
            <w:tcW w:w="5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0D3E85" w:rsidRPr="000D3E85" w:rsidTr="000D3E85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сапога есть (шнурок, пряжка,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подошва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ремешки, пуговицы).</w:t>
            </w:r>
          </w:p>
        </w:tc>
      </w:tr>
      <w:tr w:rsidR="000D3E85" w:rsidRPr="000D3E85" w:rsidTr="000D3E85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теплых краях обитает (медведь, олень, волк,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верблюд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тюлень).</w:t>
            </w:r>
          </w:p>
        </w:tc>
      </w:tr>
      <w:tr w:rsidR="000D3E85" w:rsidRPr="000D3E85" w:rsidTr="000D3E85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году (24, 3,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7 месяцев).</w:t>
            </w:r>
          </w:p>
        </w:tc>
      </w:tr>
      <w:tr w:rsidR="000D3E85" w:rsidRPr="000D3E85" w:rsidTr="000D3E85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4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зимы (сентябрь, октябрь,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ноябрь, март).</w:t>
            </w:r>
          </w:p>
        </w:tc>
      </w:tr>
      <w:tr w:rsidR="000D3E85" w:rsidRPr="000D3E85" w:rsidTr="000D3E85">
        <w:trPr>
          <w:trHeight w:val="265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4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 не живет (соловей, аист, </w:t>
            </w: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</w:t>
            </w:r>
            <w:proofErr w:type="gram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траус</w:t>
            </w:r>
            <w:proofErr w:type="spellEnd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скворец).</w:t>
            </w:r>
          </w:p>
        </w:tc>
      </w:tr>
      <w:tr w:rsidR="000D3E85" w:rsidRPr="000D3E85" w:rsidTr="000D3E85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5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старше своего сына (часто,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всегда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иногда, редко, никогда).</w:t>
            </w:r>
          </w:p>
        </w:tc>
      </w:tr>
      <w:tr w:rsidR="000D3E85" w:rsidRPr="000D3E85" w:rsidTr="000D3E85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5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 (год, месяц, неделя,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понедельник).</w:t>
            </w:r>
          </w:p>
        </w:tc>
      </w:tr>
      <w:tr w:rsidR="000D3E85" w:rsidRPr="000D3E85" w:rsidTr="000D3E85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5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всегда (прозрачная, холодная,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жидкая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белая, вкусная).</w:t>
            </w:r>
          </w:p>
        </w:tc>
      </w:tr>
      <w:tr w:rsidR="000D3E85" w:rsidRPr="000D3E85" w:rsidTr="000D3E85">
        <w:trPr>
          <w:trHeight w:val="251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5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дерева всегда есть (листья, цветы, плоды, корень, тень).</w:t>
            </w:r>
          </w:p>
        </w:tc>
      </w:tr>
      <w:tr w:rsidR="000D3E85" w:rsidRPr="000D3E85" w:rsidTr="000D3E85">
        <w:trPr>
          <w:trHeight w:val="265"/>
        </w:trPr>
        <w:tc>
          <w:tcPr>
            <w:tcW w:w="5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5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России (Париж,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Москва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Лондон, Варшава, София)).</w:t>
            </w:r>
            <w:proofErr w:type="gramEnd"/>
          </w:p>
        </w:tc>
      </w:tr>
    </w:tbl>
    <w:p w:rsidR="000D3E85" w:rsidRPr="000D3E85" w:rsidRDefault="000D3E85" w:rsidP="000D3E85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"Одно слово из пяти лишнее, оно не подходит ко всем остальным. Послушайте внимательно, какое слово лишнее? Правильный ответ подчеркните".</w:t>
      </w:r>
    </w:p>
    <w:tbl>
      <w:tblPr>
        <w:tblW w:w="3912" w:type="dxa"/>
        <w:tblCellMar>
          <w:left w:w="0" w:type="dxa"/>
          <w:right w:w="0" w:type="dxa"/>
        </w:tblCellMar>
        <w:tblLook w:val="04A0"/>
      </w:tblPr>
      <w:tblGrid>
        <w:gridCol w:w="3912"/>
      </w:tblGrid>
      <w:tr w:rsidR="000D3E85" w:rsidRPr="000D3E85" w:rsidTr="000D3E85">
        <w:trPr>
          <w:trHeight w:val="258"/>
        </w:trPr>
        <w:tc>
          <w:tcPr>
            <w:tcW w:w="5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</w:p>
        </w:tc>
      </w:tr>
      <w:tr w:rsidR="000D3E85" w:rsidRPr="000D3E85" w:rsidTr="000D3E85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5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Тюльпан, лилия,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фасоль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ромашка, фиалка.</w:t>
            </w:r>
          </w:p>
        </w:tc>
      </w:tr>
      <w:tr w:rsidR="000D3E85" w:rsidRPr="000D3E85" w:rsidTr="000D3E85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5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Река, озеро, море,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мост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болото.</w:t>
            </w:r>
          </w:p>
        </w:tc>
      </w:tr>
      <w:tr w:rsidR="000D3E85" w:rsidRPr="000D3E85" w:rsidTr="000D3E85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5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Кукла, медвежонок,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песок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мяч, лопата.</w:t>
            </w:r>
          </w:p>
        </w:tc>
      </w:tr>
      <w:tr w:rsidR="000D3E85" w:rsidRPr="000D3E85" w:rsidTr="000D3E85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5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Киев, Харьков,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Москва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Донецк, Одесса.</w:t>
            </w:r>
          </w:p>
        </w:tc>
      </w:tr>
      <w:tr w:rsidR="000D3E85" w:rsidRPr="000D3E85" w:rsidTr="000D3E85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5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Шиповник, сирень,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тополь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жасмин, боярышник.</w:t>
            </w:r>
          </w:p>
        </w:tc>
      </w:tr>
      <w:tr w:rsidR="000D3E85" w:rsidRPr="000D3E85" w:rsidTr="000D3E85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6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Окружность, треугольник, </w:t>
            </w: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</w:t>
            </w:r>
            <w:proofErr w:type="gram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казка</w:t>
            </w:r>
            <w:proofErr w:type="spellEnd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квадрат.</w:t>
            </w:r>
          </w:p>
        </w:tc>
      </w:tr>
      <w:tr w:rsidR="000D3E85" w:rsidRPr="000D3E85" w:rsidTr="000D3E85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6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Иван, Петр,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Нестеров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Макар, Андрей.</w:t>
            </w:r>
          </w:p>
        </w:tc>
      </w:tr>
      <w:tr w:rsidR="000D3E85" w:rsidRPr="000D3E85" w:rsidTr="000D3E85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6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Курица, петух, лебедь, гусь, индюк.</w:t>
            </w:r>
          </w:p>
        </w:tc>
      </w:tr>
      <w:tr w:rsidR="000D3E85" w:rsidRPr="000D3E85" w:rsidTr="000D3E85">
        <w:trPr>
          <w:trHeight w:val="258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6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деление, вычитание, сложение, умножение.</w:t>
            </w:r>
          </w:p>
        </w:tc>
      </w:tr>
      <w:tr w:rsidR="000D3E85" w:rsidRPr="000D3E85" w:rsidTr="000D3E85">
        <w:trPr>
          <w:trHeight w:val="273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numPr>
                <w:ilvl w:val="0"/>
                <w:numId w:val="6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Веселый, быстрый, грустный,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вкусный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острожный.</w:t>
            </w:r>
          </w:p>
        </w:tc>
      </w:tr>
    </w:tbl>
    <w:p w:rsidR="000D3E85" w:rsidRPr="000D3E85" w:rsidRDefault="000D3E85" w:rsidP="000D3E85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 слову "птица" подходит слово "гнездо ", скажите, какое слово подходит к слову "собака " так же, как к слову "птица" подходит слово "гнездо".</w:t>
      </w:r>
      <w:proofErr w:type="gram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 Теперь надо подобрать пару к другим словам. Какое слово подходит к слову "георгин" так же, как к 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слову "огурец" подходит слово "овощ". Выберите из тех, что я вам назову. Итак, огурец - овощ, а георги</w:t>
      </w: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Правильный ответ подчеркните ".</w:t>
      </w:r>
    </w:p>
    <w:tbl>
      <w:tblPr>
        <w:tblW w:w="4073" w:type="dxa"/>
        <w:tblCellMar>
          <w:left w:w="0" w:type="dxa"/>
          <w:right w:w="0" w:type="dxa"/>
        </w:tblCellMar>
        <w:tblLook w:val="04A0"/>
      </w:tblPr>
      <w:tblGrid>
        <w:gridCol w:w="456"/>
        <w:gridCol w:w="1442"/>
        <w:gridCol w:w="2490"/>
      </w:tblGrid>
      <w:tr w:rsidR="000D3E85" w:rsidRPr="000D3E85" w:rsidTr="000D3E85">
        <w:trPr>
          <w:trHeight w:val="271"/>
        </w:trPr>
        <w:tc>
          <w:tcPr>
            <w:tcW w:w="5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0D3E85" w:rsidRPr="000D3E85" w:rsidTr="000D3E85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Георгин</w:t>
            </w:r>
          </w:p>
        </w:tc>
      </w:tr>
      <w:tr w:rsidR="000D3E85" w:rsidRPr="000D3E85" w:rsidTr="000D3E85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сорняк, роса, садик,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цветок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земля</w:t>
            </w:r>
          </w:p>
        </w:tc>
      </w:tr>
      <w:tr w:rsidR="000D3E85" w:rsidRPr="000D3E85" w:rsidTr="000D3E85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0D3E85" w:rsidRPr="000D3E85" w:rsidTr="000D3E85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очки, больные, </w:t>
            </w: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</w:t>
            </w:r>
            <w:proofErr w:type="gram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ольной</w:t>
            </w:r>
            <w:proofErr w:type="spellEnd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термометр</w:t>
            </w:r>
          </w:p>
        </w:tc>
      </w:tr>
      <w:tr w:rsidR="000D3E85" w:rsidRPr="000D3E85" w:rsidTr="000D3E85">
        <w:trPr>
          <w:trHeight w:val="285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</w:tr>
      <w:tr w:rsidR="000D3E85" w:rsidRPr="000D3E85" w:rsidTr="000D3E85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грибы,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яблоня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колодец, скамейка</w:t>
            </w:r>
          </w:p>
        </w:tc>
      </w:tr>
      <w:tr w:rsidR="000D3E85" w:rsidRPr="000D3E85" w:rsidTr="000D3E85">
        <w:trPr>
          <w:trHeight w:val="285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</w:tr>
      <w:tr w:rsidR="000D3E85" w:rsidRPr="000D3E85" w:rsidTr="000D3E85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клюв, чайка,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гнездо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яйцо, перья</w:t>
            </w:r>
          </w:p>
        </w:tc>
      </w:tr>
      <w:tr w:rsidR="000D3E85" w:rsidRPr="000D3E85" w:rsidTr="000D3E85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</w:t>
            </w:r>
          </w:p>
        </w:tc>
      </w:tr>
      <w:tr w:rsidR="000D3E85" w:rsidRPr="000D3E85" w:rsidTr="000D3E85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чулки, подошва, кожа,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нога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щетка</w:t>
            </w:r>
          </w:p>
        </w:tc>
      </w:tr>
      <w:tr w:rsidR="000D3E85" w:rsidRPr="000D3E85" w:rsidTr="000D3E85">
        <w:trPr>
          <w:trHeight w:val="36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Темный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Мокрый</w:t>
            </w:r>
          </w:p>
        </w:tc>
      </w:tr>
      <w:tr w:rsidR="000D3E85" w:rsidRPr="000D3E85" w:rsidTr="000D3E85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скользкий,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сухой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теплый, холодный</w:t>
            </w:r>
          </w:p>
        </w:tc>
      </w:tr>
      <w:tr w:rsidR="000D3E85" w:rsidRPr="000D3E85" w:rsidTr="000D3E85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ind w:left="-252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</w:tr>
      <w:tr w:rsidR="000D3E85" w:rsidRPr="000D3E85" w:rsidTr="000D3E85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температура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кровать, больной, врач</w:t>
            </w:r>
          </w:p>
        </w:tc>
      </w:tr>
      <w:tr w:rsidR="000D3E85" w:rsidRPr="000D3E85" w:rsidTr="000D3E85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</w:t>
            </w:r>
          </w:p>
        </w:tc>
      </w:tr>
      <w:tr w:rsidR="000D3E85" w:rsidRPr="000D3E85" w:rsidTr="000D3E85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река, моряк,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парус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3E85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 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волна, берег</w:t>
            </w:r>
          </w:p>
        </w:tc>
      </w:tr>
      <w:tr w:rsidR="000D3E85" w:rsidRPr="000D3E85" w:rsidTr="000D3E85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</w:t>
            </w:r>
          </w:p>
        </w:tc>
      </w:tr>
      <w:tr w:rsidR="000D3E85" w:rsidRPr="000D3E85" w:rsidTr="000D3E85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острая, тонкая, блестящая, короткая,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стальная</w:t>
            </w:r>
          </w:p>
        </w:tc>
      </w:tr>
      <w:tr w:rsidR="000D3E85" w:rsidRPr="000D3E85" w:rsidTr="000D3E85">
        <w:trPr>
          <w:trHeight w:val="271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</w:tr>
      <w:tr w:rsidR="000D3E85" w:rsidRPr="000D3E85" w:rsidTr="000D3E85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Скатерть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 </w:t>
            </w:r>
            <w:r w:rsidRPr="000D3E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ковер</w:t>
            </w: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пыль, доска, гвозди</w:t>
            </w:r>
          </w:p>
        </w:tc>
      </w:tr>
    </w:tbl>
    <w:p w:rsidR="000D3E85" w:rsidRPr="000D3E85" w:rsidRDefault="000D3E85" w:rsidP="000D3E85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"Каким общим словом можно назвать ...</w:t>
      </w: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0D3E85" w:rsidRPr="000D3E85" w:rsidRDefault="000D3E85" w:rsidP="000D3E85">
      <w:pPr>
        <w:shd w:val="clear" w:color="auto" w:fill="FFFFFF"/>
        <w:spacing w:before="10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запишите".</w:t>
      </w:r>
    </w:p>
    <w:tbl>
      <w:tblPr>
        <w:tblW w:w="4051" w:type="dxa"/>
        <w:tblCellMar>
          <w:left w:w="0" w:type="dxa"/>
          <w:right w:w="0" w:type="dxa"/>
        </w:tblCellMar>
        <w:tblLook w:val="04A0"/>
      </w:tblPr>
      <w:tblGrid>
        <w:gridCol w:w="4051"/>
      </w:tblGrid>
      <w:tr w:rsidR="000D3E85" w:rsidRPr="000D3E85" w:rsidTr="000D3E85">
        <w:trPr>
          <w:trHeight w:val="200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0D3E85" w:rsidRPr="000D3E85" w:rsidTr="000D3E85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Метла, лопата (инструменты)</w:t>
            </w:r>
          </w:p>
        </w:tc>
      </w:tr>
      <w:tr w:rsidR="000D3E85" w:rsidRPr="000D3E85" w:rsidTr="000D3E85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Окунь, карась (рыбы)</w:t>
            </w:r>
          </w:p>
        </w:tc>
      </w:tr>
      <w:tr w:rsidR="000D3E85" w:rsidRPr="000D3E85" w:rsidTr="000D3E85">
        <w:trPr>
          <w:trHeight w:val="2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Лето, зима (времена года)</w:t>
            </w:r>
          </w:p>
        </w:tc>
      </w:tr>
      <w:tr w:rsidR="000D3E85" w:rsidRPr="000D3E85" w:rsidTr="000D3E85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Огурец, помидор (овощи)</w:t>
            </w:r>
          </w:p>
        </w:tc>
      </w:tr>
      <w:tr w:rsidR="000D3E85" w:rsidRPr="000D3E85" w:rsidTr="000D3E85">
        <w:trPr>
          <w:trHeight w:val="2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Сирень, шиповник (кустарники)</w:t>
            </w:r>
          </w:p>
        </w:tc>
      </w:tr>
      <w:tr w:rsidR="000D3E85" w:rsidRPr="000D3E85" w:rsidTr="000D3E85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Шкаф, диван (мебель)</w:t>
            </w:r>
          </w:p>
        </w:tc>
      </w:tr>
      <w:tr w:rsidR="000D3E85" w:rsidRPr="000D3E85" w:rsidTr="000D3E85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День, ночь (время суток)</w:t>
            </w:r>
          </w:p>
        </w:tc>
      </w:tr>
      <w:tr w:rsidR="000D3E85" w:rsidRPr="000D3E85" w:rsidTr="000D3E85">
        <w:trPr>
          <w:trHeight w:val="2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Слон, муравей (животные)</w:t>
            </w:r>
          </w:p>
        </w:tc>
      </w:tr>
      <w:tr w:rsidR="000D3E85" w:rsidRPr="000D3E85" w:rsidTr="000D3E85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Июнь, июль (месяцы)</w:t>
            </w:r>
          </w:p>
        </w:tc>
      </w:tr>
      <w:tr w:rsidR="000D3E85" w:rsidRPr="000D3E85" w:rsidTr="000D3E85">
        <w:trPr>
          <w:trHeight w:val="206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85" w:rsidRPr="000D3E85" w:rsidRDefault="000D3E85" w:rsidP="000D3E85">
            <w:pPr>
              <w:spacing w:before="107"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Дерево, цветок (растения)</w:t>
            </w:r>
          </w:p>
        </w:tc>
      </w:tr>
    </w:tbl>
    <w:p w:rsidR="000D3E85" w:rsidRPr="000D3E85" w:rsidRDefault="000D3E85" w:rsidP="000D3E85">
      <w:pPr>
        <w:shd w:val="clear" w:color="auto" w:fill="FFFFFF"/>
        <w:spacing w:after="0" w:line="240" w:lineRule="auto"/>
        <w:ind w:left="19" w:right="48" w:firstLine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Оценка в баллах по каждому заданию получается путем суммирования всех правильных ответов </w:t>
      </w: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данному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субтесту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19" w:right="48" w:firstLine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балл сравнивается с максимально возможным баллом по данному тесту в целом (он составляет 40 баллов), и в соответствии с ним устанавливается уровень развития словесно-логического мышления школьников: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3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40б. - 30б. (100%—75%) — высокий уровень развития;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29- 20б. (74%—50%)— средний уровень развития;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б. и менее (49%—25%)— низкий уровень развития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анализ индивидуальных данных возможен в общей сводной таблице, в которой фиксируются не только набранные баллы, но номера заданий, с которыми не справился школьник (</w:t>
      </w: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Приложение).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возможно использование сводных таблиц по классу, в которых указано число учеников, имеющих различный уровень развития словесно-логического мышления (</w:t>
      </w: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Приложение).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Качественный анализ данных осуществляется по следующим направлениям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D3E85" w:rsidRPr="000D3E85" w:rsidRDefault="000D3E85" w:rsidP="000D3E85">
      <w:pPr>
        <w:numPr>
          <w:ilvl w:val="0"/>
          <w:numId w:val="6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преобладающий уровень развития понятийного мышления в классе.</w:t>
      </w:r>
    </w:p>
    <w:p w:rsidR="000D3E85" w:rsidRPr="000D3E85" w:rsidRDefault="000D3E85" w:rsidP="000D3E85">
      <w:pPr>
        <w:numPr>
          <w:ilvl w:val="0"/>
          <w:numId w:val="6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индивидуальных результатов, существенно отличающихся </w:t>
      </w: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средних по классу.</w:t>
      </w:r>
    </w:p>
    <w:p w:rsidR="000D3E85" w:rsidRPr="000D3E85" w:rsidRDefault="000D3E85" w:rsidP="000D3E85">
      <w:pPr>
        <w:numPr>
          <w:ilvl w:val="0"/>
          <w:numId w:val="6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хорошо развитые компоненты словесно-логического мышления по классу (логические операции).</w:t>
      </w:r>
    </w:p>
    <w:p w:rsidR="000D3E85" w:rsidRPr="000D3E85" w:rsidRDefault="000D3E85" w:rsidP="000D3E85">
      <w:pPr>
        <w:numPr>
          <w:ilvl w:val="0"/>
          <w:numId w:val="6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слабо развитые компоненты словесно-логического мышления по классу (логические операции).</w:t>
      </w:r>
    </w:p>
    <w:p w:rsidR="000D3E85" w:rsidRPr="000D3E85" w:rsidRDefault="000D3E85" w:rsidP="000D3E85">
      <w:pPr>
        <w:numPr>
          <w:ilvl w:val="0"/>
          <w:numId w:val="65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 учеников и его особенности.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и анализ индивидуальных данных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в первом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субтесте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ученики 2—3-х классов допускают ошибки в заданиях 7—10, так как они требуют не только владения определенной логической операцией, но и конкретными предметными знаниями. Если же в дополнение к ним школьник плохо справился с остальными заданиями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можем говорить не только о низком словарном запасе, но и о несформированной операции выделения существенных признаков.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5" w:right="5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втором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субтесте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сложности часто возникают при выполнении заданий 4, 5, 8, 10 (по изложенным выше причинам).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5" w:right="5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</w:t>
      </w: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информативными</w:t>
      </w:r>
      <w:proofErr w:type="gram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с точки зрения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5" w:right="5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владения операцией обобщения и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5" w:right="5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 являются остальные задания.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практике часто оказывается наиболее сложным для младших школьников. Это связано как с достаточно необычной формой построения заданий, так и с теми требованиями к интеллектуальной деятельности, которые они предъявляют. Данный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информативен как с точки зрения развития понятийного мышления, так и с точки зрения понимания инструкции, навыков разнообразной интеллектуальной деятельности, наличия самого опыта подобного рода интеллектуальной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0D3E85" w:rsidRPr="000D3E85" w:rsidRDefault="000D3E85" w:rsidP="000D3E85">
      <w:pPr>
        <w:shd w:val="clear" w:color="auto" w:fill="FFFFFF"/>
        <w:spacing w:before="107"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заданий четвертого </w:t>
      </w:r>
      <w:proofErr w:type="spell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часто допускают ошибки в 5, 7, 8-м заданиях, требующих не только навыков обобщения, подведения явлений или предметов под понятие, но и конкретных знаний окружающего мира. Они также информативны с точки зрения запаса знаний ребенка.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10" w:right="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индивидуальный анализ данных должен позволить выделить детей с общим низким уровнем развития понятийного мышления или его отдельных компонентов.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и анализ групповых данных</w:t>
      </w: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Анализ результатов, полученных по классу в целом, чрезвычайно важен для построения эффективного педагогического процесса. Прежде всего, результаты фиксируются в следующих сводных таблицах: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19" w:firstLine="2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tbl>
      <w:tblPr>
        <w:tblpPr w:leftFromText="180" w:rightFromText="180" w:vertAnchor="text"/>
        <w:tblW w:w="4739" w:type="dxa"/>
        <w:tblCellMar>
          <w:left w:w="0" w:type="dxa"/>
          <w:right w:w="0" w:type="dxa"/>
        </w:tblCellMar>
        <w:tblLook w:val="04A0"/>
      </w:tblPr>
      <w:tblGrid>
        <w:gridCol w:w="86"/>
        <w:gridCol w:w="1034"/>
        <w:gridCol w:w="736"/>
        <w:gridCol w:w="738"/>
        <w:gridCol w:w="736"/>
        <w:gridCol w:w="738"/>
        <w:gridCol w:w="736"/>
        <w:gridCol w:w="738"/>
        <w:gridCol w:w="736"/>
        <w:gridCol w:w="738"/>
        <w:gridCol w:w="818"/>
        <w:gridCol w:w="644"/>
      </w:tblGrid>
      <w:tr w:rsidR="000D3E85" w:rsidRPr="000D3E85" w:rsidTr="000D3E85">
        <w:trPr>
          <w:trHeight w:val="1608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 школь</w:t>
            </w:r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субтест</w:t>
            </w:r>
            <w:proofErr w:type="spellEnd"/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</w:t>
            </w:r>
            <w:proofErr w:type="spellEnd"/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proofErr w:type="spellEnd"/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</w:t>
            </w:r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наков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субтест</w:t>
            </w:r>
            <w:proofErr w:type="spellEnd"/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</w:t>
            </w:r>
            <w:proofErr w:type="spellEnd"/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фикация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субтест</w:t>
            </w:r>
            <w:proofErr w:type="spellEnd"/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Аналогии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субтест</w:t>
            </w:r>
            <w:proofErr w:type="spellEnd"/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</w:t>
            </w:r>
            <w:proofErr w:type="spellEnd"/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</w:tr>
      <w:tr w:rsidR="000D3E85" w:rsidRPr="000D3E85" w:rsidTr="000D3E85">
        <w:trPr>
          <w:cantSplit/>
          <w:trHeight w:val="1319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</w:t>
            </w:r>
          </w:p>
          <w:p w:rsidR="000D3E85" w:rsidRPr="000D3E85" w:rsidRDefault="000D3E85" w:rsidP="000D3E85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E85" w:rsidRPr="000D3E85" w:rsidTr="000D3E85">
        <w:trPr>
          <w:trHeight w:val="29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E85" w:rsidRPr="000D3E85" w:rsidRDefault="000D3E85" w:rsidP="000D3E85">
      <w:pPr>
        <w:shd w:val="clear" w:color="auto" w:fill="FFFFFF"/>
        <w:spacing w:after="0" w:line="240" w:lineRule="auto"/>
        <w:ind w:left="19" w:firstLine="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фиксируется, с какими именно заданиями не справился школьник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19" w:firstLine="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графе «№ задания»).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19" w:firstLine="2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tbl>
      <w:tblPr>
        <w:tblW w:w="4675" w:type="dxa"/>
        <w:tblCellMar>
          <w:left w:w="0" w:type="dxa"/>
          <w:right w:w="0" w:type="dxa"/>
        </w:tblCellMar>
        <w:tblLook w:val="04A0"/>
      </w:tblPr>
      <w:tblGrid>
        <w:gridCol w:w="811"/>
        <w:gridCol w:w="1294"/>
        <w:gridCol w:w="1285"/>
        <w:gridCol w:w="1285"/>
      </w:tblGrid>
      <w:tr w:rsidR="000D3E85" w:rsidRPr="000D3E85" w:rsidTr="000D3E85">
        <w:trPr>
          <w:trHeight w:val="48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развития</w:t>
            </w:r>
          </w:p>
        </w:tc>
      </w:tr>
      <w:tr w:rsidR="000D3E85" w:rsidRPr="000D3E85" w:rsidTr="000D3E85">
        <w:trPr>
          <w:trHeight w:val="110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hd w:val="clear" w:color="auto" w:fill="FFFFFF"/>
              <w:spacing w:before="10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0D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школь-ников</w:t>
            </w:r>
            <w:proofErr w:type="spellEnd"/>
            <w:proofErr w:type="gram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E85" w:rsidRPr="000D3E85" w:rsidRDefault="000D3E85" w:rsidP="000D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E85" w:rsidRPr="000D3E85" w:rsidRDefault="000D3E85" w:rsidP="000D3E85">
      <w:pPr>
        <w:shd w:val="clear" w:color="auto" w:fill="FFFFFF"/>
        <w:spacing w:after="0" w:line="240" w:lineRule="auto"/>
        <w:ind w:left="14" w:right="2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таблице фиксируется число учеников класса, имеющих различный уровень развития словесно-логического мышления.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24" w:firstLine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Качественный анализ данных осуществляется по следующим направлениям: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293" w:hanging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преобладающий уровень развития словесно-логического мышления в классе;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293" w:hanging="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наличие индивидуальных результатов, существенно отличающихся </w:t>
      </w:r>
      <w:proofErr w:type="gramStart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средних по классу;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293" w:hanging="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наиболее хорошо развитые компоненты словесно-логического мышления (логические операции);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298" w:hanging="2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наиболее слабо развитые компоненты словесно-логического мышления;</w:t>
      </w:r>
    </w:p>
    <w:p w:rsidR="000D3E85" w:rsidRPr="000D3E85" w:rsidRDefault="000D3E85" w:rsidP="000D3E85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словарный запас учеников и его особенности;</w:t>
      </w:r>
    </w:p>
    <w:p w:rsidR="000D3E85" w:rsidRDefault="000D3E85" w:rsidP="000D3E85">
      <w:pPr>
        <w:shd w:val="clear" w:color="auto" w:fill="FFFFFF"/>
        <w:spacing w:after="0" w:line="240" w:lineRule="auto"/>
        <w:ind w:left="288" w:hanging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интерес к интеллектуальной деятельности, отличающейся от принятых учебных форм</w:t>
      </w:r>
    </w:p>
    <w:p w:rsidR="000D3E85" w:rsidRDefault="000D3E85" w:rsidP="000D3E85">
      <w:pPr>
        <w:shd w:val="clear" w:color="auto" w:fill="FFFFFF"/>
        <w:spacing w:after="0" w:line="240" w:lineRule="auto"/>
        <w:ind w:left="288" w:hanging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E85" w:rsidRDefault="000D3E85" w:rsidP="000D3E85">
      <w:pPr>
        <w:shd w:val="clear" w:color="auto" w:fill="FFFFFF"/>
        <w:spacing w:after="0" w:line="240" w:lineRule="auto"/>
        <w:ind w:left="288" w:hanging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E85" w:rsidRDefault="000D3E85" w:rsidP="000D3E85">
      <w:pPr>
        <w:shd w:val="clear" w:color="auto" w:fill="FFFFFF"/>
        <w:spacing w:after="0" w:line="240" w:lineRule="auto"/>
        <w:ind w:left="288" w:hanging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E85" w:rsidRPr="000D3E85" w:rsidRDefault="000D3E85" w:rsidP="000D3E85">
      <w:pPr>
        <w:shd w:val="clear" w:color="auto" w:fill="FFFFFF"/>
        <w:spacing w:after="0" w:line="240" w:lineRule="auto"/>
        <w:ind w:left="288" w:hanging="2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E85" w:rsidRDefault="000D3E85" w:rsidP="000D3E85">
      <w:pPr>
        <w:shd w:val="clear" w:color="auto" w:fill="FFFFFF"/>
        <w:spacing w:before="107" w:after="161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D3E85" w:rsidRPr="000D3E85" w:rsidRDefault="000D3E85" w:rsidP="000D3E85">
      <w:pPr>
        <w:shd w:val="clear" w:color="auto" w:fill="FFFFFF"/>
        <w:spacing w:before="107" w:after="161" w:line="177" w:lineRule="atLeas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</w:p>
    <w:p w:rsidR="000D3E85" w:rsidRPr="000D3E85" w:rsidRDefault="000D3E85" w:rsidP="000D3E85">
      <w:pPr>
        <w:shd w:val="clear" w:color="auto" w:fill="FFFFFF"/>
        <w:spacing w:before="107" w:after="161" w:line="177" w:lineRule="atLeast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0D3E85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1F169B" w:rsidRDefault="001F169B"/>
    <w:p w:rsidR="00A50FD0" w:rsidRDefault="00A50FD0"/>
    <w:p w:rsidR="004179D8" w:rsidRDefault="004179D8"/>
    <w:p w:rsidR="004179D8" w:rsidRDefault="004179D8"/>
    <w:p w:rsidR="004179D8" w:rsidRDefault="004179D8"/>
    <w:sectPr w:rsidR="004179D8" w:rsidSect="008A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ADE"/>
    <w:multiLevelType w:val="multilevel"/>
    <w:tmpl w:val="DAD2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E1E11"/>
    <w:multiLevelType w:val="multilevel"/>
    <w:tmpl w:val="5DF6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F472F"/>
    <w:multiLevelType w:val="multilevel"/>
    <w:tmpl w:val="104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445A3"/>
    <w:multiLevelType w:val="multilevel"/>
    <w:tmpl w:val="8A2E7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D248A"/>
    <w:multiLevelType w:val="multilevel"/>
    <w:tmpl w:val="D95E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65A6B"/>
    <w:multiLevelType w:val="multilevel"/>
    <w:tmpl w:val="224C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F4738"/>
    <w:multiLevelType w:val="multilevel"/>
    <w:tmpl w:val="066E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A130B"/>
    <w:multiLevelType w:val="multilevel"/>
    <w:tmpl w:val="65BC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F5AE9"/>
    <w:multiLevelType w:val="multilevel"/>
    <w:tmpl w:val="B50C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6E7446"/>
    <w:multiLevelType w:val="multilevel"/>
    <w:tmpl w:val="C36E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3C511F"/>
    <w:multiLevelType w:val="multilevel"/>
    <w:tmpl w:val="ABC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C77C63"/>
    <w:multiLevelType w:val="multilevel"/>
    <w:tmpl w:val="7542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A0954"/>
    <w:multiLevelType w:val="multilevel"/>
    <w:tmpl w:val="1506D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719E6"/>
    <w:multiLevelType w:val="multilevel"/>
    <w:tmpl w:val="67A21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003722"/>
    <w:multiLevelType w:val="multilevel"/>
    <w:tmpl w:val="8FB0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0425F0"/>
    <w:multiLevelType w:val="multilevel"/>
    <w:tmpl w:val="38BE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151F56"/>
    <w:multiLevelType w:val="multilevel"/>
    <w:tmpl w:val="E08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A441D5"/>
    <w:multiLevelType w:val="multilevel"/>
    <w:tmpl w:val="90F81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DF5C86"/>
    <w:multiLevelType w:val="multilevel"/>
    <w:tmpl w:val="A5F8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A6DEA"/>
    <w:multiLevelType w:val="multilevel"/>
    <w:tmpl w:val="F98CFB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2767C2"/>
    <w:multiLevelType w:val="multilevel"/>
    <w:tmpl w:val="7844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B30343"/>
    <w:multiLevelType w:val="multilevel"/>
    <w:tmpl w:val="941C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212D98"/>
    <w:multiLevelType w:val="multilevel"/>
    <w:tmpl w:val="D7F0B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1E0B93"/>
    <w:multiLevelType w:val="multilevel"/>
    <w:tmpl w:val="791C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6766A3"/>
    <w:multiLevelType w:val="multilevel"/>
    <w:tmpl w:val="772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3449D0"/>
    <w:multiLevelType w:val="multilevel"/>
    <w:tmpl w:val="FA54F8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6A6F41"/>
    <w:multiLevelType w:val="multilevel"/>
    <w:tmpl w:val="A3B6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D44A1A"/>
    <w:multiLevelType w:val="multilevel"/>
    <w:tmpl w:val="24E6E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F532D0"/>
    <w:multiLevelType w:val="multilevel"/>
    <w:tmpl w:val="2B12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0109BE"/>
    <w:multiLevelType w:val="multilevel"/>
    <w:tmpl w:val="D9EE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3C1CF0"/>
    <w:multiLevelType w:val="multilevel"/>
    <w:tmpl w:val="9350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7107A1"/>
    <w:multiLevelType w:val="multilevel"/>
    <w:tmpl w:val="A86A8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747685"/>
    <w:multiLevelType w:val="multilevel"/>
    <w:tmpl w:val="4D64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F610A9"/>
    <w:multiLevelType w:val="multilevel"/>
    <w:tmpl w:val="9A423C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8A36E3"/>
    <w:multiLevelType w:val="multilevel"/>
    <w:tmpl w:val="D662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A53434"/>
    <w:multiLevelType w:val="multilevel"/>
    <w:tmpl w:val="B7D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EB24B9"/>
    <w:multiLevelType w:val="multilevel"/>
    <w:tmpl w:val="2354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BC728A"/>
    <w:multiLevelType w:val="multilevel"/>
    <w:tmpl w:val="B1E4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1F3960"/>
    <w:multiLevelType w:val="multilevel"/>
    <w:tmpl w:val="A7AA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7B1C71"/>
    <w:multiLevelType w:val="multilevel"/>
    <w:tmpl w:val="B11CF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6C03F9"/>
    <w:multiLevelType w:val="multilevel"/>
    <w:tmpl w:val="1720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1006A4"/>
    <w:multiLevelType w:val="multilevel"/>
    <w:tmpl w:val="D03A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D3523E"/>
    <w:multiLevelType w:val="multilevel"/>
    <w:tmpl w:val="CDC8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F41C68"/>
    <w:multiLevelType w:val="multilevel"/>
    <w:tmpl w:val="DB6A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993A41"/>
    <w:multiLevelType w:val="multilevel"/>
    <w:tmpl w:val="424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336EB1"/>
    <w:multiLevelType w:val="multilevel"/>
    <w:tmpl w:val="ABF6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206B57"/>
    <w:multiLevelType w:val="multilevel"/>
    <w:tmpl w:val="8ED0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3C58DA"/>
    <w:multiLevelType w:val="multilevel"/>
    <w:tmpl w:val="F154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FB1BCD"/>
    <w:multiLevelType w:val="multilevel"/>
    <w:tmpl w:val="9F82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4D6CDA"/>
    <w:multiLevelType w:val="multilevel"/>
    <w:tmpl w:val="91BA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521425"/>
    <w:multiLevelType w:val="multilevel"/>
    <w:tmpl w:val="281E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1A037D"/>
    <w:multiLevelType w:val="multilevel"/>
    <w:tmpl w:val="1722EF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777954"/>
    <w:multiLevelType w:val="multilevel"/>
    <w:tmpl w:val="A09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7B00F15"/>
    <w:multiLevelType w:val="multilevel"/>
    <w:tmpl w:val="81CE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A132A3"/>
    <w:multiLevelType w:val="multilevel"/>
    <w:tmpl w:val="8F32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ACD115A"/>
    <w:multiLevelType w:val="multilevel"/>
    <w:tmpl w:val="CF3A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56061B"/>
    <w:multiLevelType w:val="multilevel"/>
    <w:tmpl w:val="C2A4AB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0C5960"/>
    <w:multiLevelType w:val="multilevel"/>
    <w:tmpl w:val="FE4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F253963"/>
    <w:multiLevelType w:val="multilevel"/>
    <w:tmpl w:val="937A3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7117FB"/>
    <w:multiLevelType w:val="multilevel"/>
    <w:tmpl w:val="69544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915D63"/>
    <w:multiLevelType w:val="multilevel"/>
    <w:tmpl w:val="D39C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5E4BD6"/>
    <w:multiLevelType w:val="multilevel"/>
    <w:tmpl w:val="4BA8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AB6860"/>
    <w:multiLevelType w:val="multilevel"/>
    <w:tmpl w:val="073AB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8F0610D"/>
    <w:multiLevelType w:val="multilevel"/>
    <w:tmpl w:val="F7C6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FB5017"/>
    <w:multiLevelType w:val="multilevel"/>
    <w:tmpl w:val="8190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9"/>
  </w:num>
  <w:num w:numId="3">
    <w:abstractNumId w:val="8"/>
  </w:num>
  <w:num w:numId="4">
    <w:abstractNumId w:val="44"/>
  </w:num>
  <w:num w:numId="5">
    <w:abstractNumId w:val="9"/>
  </w:num>
  <w:num w:numId="6">
    <w:abstractNumId w:val="10"/>
  </w:num>
  <w:num w:numId="7">
    <w:abstractNumId w:val="23"/>
  </w:num>
  <w:num w:numId="8">
    <w:abstractNumId w:val="30"/>
  </w:num>
  <w:num w:numId="9">
    <w:abstractNumId w:val="35"/>
  </w:num>
  <w:num w:numId="10">
    <w:abstractNumId w:val="42"/>
  </w:num>
  <w:num w:numId="11">
    <w:abstractNumId w:val="5"/>
  </w:num>
  <w:num w:numId="12">
    <w:abstractNumId w:val="63"/>
  </w:num>
  <w:num w:numId="13">
    <w:abstractNumId w:val="11"/>
  </w:num>
  <w:num w:numId="14">
    <w:abstractNumId w:val="16"/>
  </w:num>
  <w:num w:numId="15">
    <w:abstractNumId w:val="18"/>
  </w:num>
  <w:num w:numId="16">
    <w:abstractNumId w:val="2"/>
  </w:num>
  <w:num w:numId="17">
    <w:abstractNumId w:val="34"/>
  </w:num>
  <w:num w:numId="18">
    <w:abstractNumId w:val="53"/>
  </w:num>
  <w:num w:numId="19">
    <w:abstractNumId w:val="43"/>
  </w:num>
  <w:num w:numId="20">
    <w:abstractNumId w:val="0"/>
  </w:num>
  <w:num w:numId="21">
    <w:abstractNumId w:val="1"/>
  </w:num>
  <w:num w:numId="22">
    <w:abstractNumId w:val="26"/>
  </w:num>
  <w:num w:numId="23">
    <w:abstractNumId w:val="28"/>
  </w:num>
  <w:num w:numId="24">
    <w:abstractNumId w:val="52"/>
  </w:num>
  <w:num w:numId="25">
    <w:abstractNumId w:val="24"/>
  </w:num>
  <w:num w:numId="26">
    <w:abstractNumId w:val="64"/>
  </w:num>
  <w:num w:numId="27">
    <w:abstractNumId w:val="17"/>
  </w:num>
  <w:num w:numId="28">
    <w:abstractNumId w:val="3"/>
  </w:num>
  <w:num w:numId="29">
    <w:abstractNumId w:val="12"/>
  </w:num>
  <w:num w:numId="30">
    <w:abstractNumId w:val="59"/>
  </w:num>
  <w:num w:numId="31">
    <w:abstractNumId w:val="19"/>
  </w:num>
  <w:num w:numId="32">
    <w:abstractNumId w:val="56"/>
  </w:num>
  <w:num w:numId="33">
    <w:abstractNumId w:val="62"/>
  </w:num>
  <w:num w:numId="34">
    <w:abstractNumId w:val="22"/>
  </w:num>
  <w:num w:numId="35">
    <w:abstractNumId w:val="58"/>
  </w:num>
  <w:num w:numId="36">
    <w:abstractNumId w:val="51"/>
  </w:num>
  <w:num w:numId="37">
    <w:abstractNumId w:val="25"/>
  </w:num>
  <w:num w:numId="38">
    <w:abstractNumId w:val="31"/>
  </w:num>
  <w:num w:numId="39">
    <w:abstractNumId w:val="27"/>
  </w:num>
  <w:num w:numId="40">
    <w:abstractNumId w:val="13"/>
  </w:num>
  <w:num w:numId="41">
    <w:abstractNumId w:val="33"/>
  </w:num>
  <w:num w:numId="42">
    <w:abstractNumId w:val="39"/>
  </w:num>
  <w:num w:numId="43">
    <w:abstractNumId w:val="6"/>
  </w:num>
  <w:num w:numId="44">
    <w:abstractNumId w:val="54"/>
  </w:num>
  <w:num w:numId="45">
    <w:abstractNumId w:val="15"/>
  </w:num>
  <w:num w:numId="46">
    <w:abstractNumId w:val="21"/>
  </w:num>
  <w:num w:numId="47">
    <w:abstractNumId w:val="40"/>
  </w:num>
  <w:num w:numId="48">
    <w:abstractNumId w:val="60"/>
  </w:num>
  <w:num w:numId="49">
    <w:abstractNumId w:val="50"/>
  </w:num>
  <w:num w:numId="50">
    <w:abstractNumId w:val="20"/>
  </w:num>
  <w:num w:numId="51">
    <w:abstractNumId w:val="41"/>
  </w:num>
  <w:num w:numId="52">
    <w:abstractNumId w:val="36"/>
  </w:num>
  <w:num w:numId="53">
    <w:abstractNumId w:val="37"/>
  </w:num>
  <w:num w:numId="54">
    <w:abstractNumId w:val="29"/>
  </w:num>
  <w:num w:numId="55">
    <w:abstractNumId w:val="48"/>
  </w:num>
  <w:num w:numId="56">
    <w:abstractNumId w:val="32"/>
  </w:num>
  <w:num w:numId="57">
    <w:abstractNumId w:val="55"/>
  </w:num>
  <w:num w:numId="58">
    <w:abstractNumId w:val="14"/>
  </w:num>
  <w:num w:numId="59">
    <w:abstractNumId w:val="45"/>
  </w:num>
  <w:num w:numId="60">
    <w:abstractNumId w:val="7"/>
  </w:num>
  <w:num w:numId="61">
    <w:abstractNumId w:val="47"/>
  </w:num>
  <w:num w:numId="62">
    <w:abstractNumId w:val="61"/>
  </w:num>
  <w:num w:numId="63">
    <w:abstractNumId w:val="38"/>
  </w:num>
  <w:num w:numId="64">
    <w:abstractNumId w:val="46"/>
  </w:num>
  <w:num w:numId="65">
    <w:abstractNumId w:val="5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79D8"/>
    <w:rsid w:val="000D3E85"/>
    <w:rsid w:val="001E1F83"/>
    <w:rsid w:val="001F169B"/>
    <w:rsid w:val="004179D8"/>
    <w:rsid w:val="008133A3"/>
    <w:rsid w:val="008A7588"/>
    <w:rsid w:val="00A50FD0"/>
    <w:rsid w:val="00C0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88"/>
  </w:style>
  <w:style w:type="paragraph" w:styleId="1">
    <w:name w:val="heading 1"/>
    <w:basedOn w:val="a"/>
    <w:link w:val="10"/>
    <w:uiPriority w:val="9"/>
    <w:qFormat/>
    <w:rsid w:val="00417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6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179D8"/>
  </w:style>
  <w:style w:type="character" w:styleId="a3">
    <w:name w:val="Strong"/>
    <w:basedOn w:val="a0"/>
    <w:uiPriority w:val="22"/>
    <w:qFormat/>
    <w:rsid w:val="004179D8"/>
    <w:rPr>
      <w:b/>
      <w:bCs/>
    </w:rPr>
  </w:style>
  <w:style w:type="character" w:styleId="a4">
    <w:name w:val="Hyperlink"/>
    <w:basedOn w:val="a0"/>
    <w:uiPriority w:val="99"/>
    <w:semiHidden/>
    <w:unhideWhenUsed/>
    <w:rsid w:val="004179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D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179D8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17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41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9D8"/>
  </w:style>
  <w:style w:type="character" w:styleId="a9">
    <w:name w:val="Emphasis"/>
    <w:basedOn w:val="a0"/>
    <w:uiPriority w:val="20"/>
    <w:qFormat/>
    <w:rsid w:val="004179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F16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9744">
              <w:marLeft w:val="0"/>
              <w:marRight w:val="0"/>
              <w:marTop w:val="0"/>
              <w:marBottom w:val="161"/>
              <w:divBdr>
                <w:top w:val="single" w:sz="4" w:space="4" w:color="B7B7B7"/>
                <w:left w:val="none" w:sz="0" w:space="0" w:color="auto"/>
                <w:bottom w:val="single" w:sz="4" w:space="4" w:color="B7B7B7"/>
                <w:right w:val="none" w:sz="0" w:space="0" w:color="auto"/>
              </w:divBdr>
            </w:div>
            <w:div w:id="1164857478">
              <w:marLeft w:val="0"/>
              <w:marRight w:val="0"/>
              <w:marTop w:val="161"/>
              <w:marBottom w:val="161"/>
              <w:divBdr>
                <w:top w:val="single" w:sz="4" w:space="4" w:color="B7B7B7"/>
                <w:left w:val="none" w:sz="0" w:space="0" w:color="auto"/>
                <w:bottom w:val="single" w:sz="4" w:space="4" w:color="B7B7B7"/>
                <w:right w:val="none" w:sz="0" w:space="0" w:color="auto"/>
              </w:divBdr>
            </w:div>
            <w:div w:id="903296543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601">
              <w:marLeft w:val="0"/>
              <w:marRight w:val="0"/>
              <w:marTop w:val="0"/>
              <w:marBottom w:val="107"/>
              <w:divBdr>
                <w:top w:val="single" w:sz="4" w:space="4" w:color="6B7984"/>
                <w:left w:val="none" w:sz="0" w:space="0" w:color="auto"/>
                <w:bottom w:val="single" w:sz="4" w:space="4" w:color="6B7984"/>
                <w:right w:val="none" w:sz="0" w:space="0" w:color="auto"/>
              </w:divBdr>
            </w:div>
            <w:div w:id="311182179">
              <w:marLeft w:val="0"/>
              <w:marRight w:val="0"/>
              <w:marTop w:val="107"/>
              <w:marBottom w:val="107"/>
              <w:divBdr>
                <w:top w:val="single" w:sz="4" w:space="4" w:color="6B7984"/>
                <w:left w:val="none" w:sz="0" w:space="0" w:color="auto"/>
                <w:bottom w:val="single" w:sz="4" w:space="4" w:color="6B7984"/>
                <w:right w:val="none" w:sz="0" w:space="0" w:color="auto"/>
              </w:divBdr>
            </w:div>
            <w:div w:id="1830321680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92">
              <w:marLeft w:val="0"/>
              <w:marRight w:val="0"/>
              <w:marTop w:val="0"/>
              <w:marBottom w:val="161"/>
              <w:divBdr>
                <w:top w:val="single" w:sz="4" w:space="4" w:color="B7B7B7"/>
                <w:left w:val="none" w:sz="0" w:space="0" w:color="auto"/>
                <w:bottom w:val="single" w:sz="4" w:space="4" w:color="B7B7B7"/>
                <w:right w:val="none" w:sz="0" w:space="0" w:color="auto"/>
              </w:divBdr>
            </w:div>
            <w:div w:id="463428674">
              <w:marLeft w:val="0"/>
              <w:marRight w:val="0"/>
              <w:marTop w:val="107"/>
              <w:marBottom w:val="107"/>
              <w:divBdr>
                <w:top w:val="single" w:sz="4" w:space="4" w:color="6B7984"/>
                <w:left w:val="none" w:sz="0" w:space="0" w:color="auto"/>
                <w:bottom w:val="single" w:sz="4" w:space="4" w:color="6B7984"/>
                <w:right w:val="none" w:sz="0" w:space="0" w:color="auto"/>
              </w:divBdr>
            </w:div>
            <w:div w:id="1872303401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381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020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4201">
              <w:marLeft w:val="0"/>
              <w:marRight w:val="0"/>
              <w:marTop w:val="0"/>
              <w:marBottom w:val="107"/>
              <w:divBdr>
                <w:top w:val="single" w:sz="4" w:space="4" w:color="6B7984"/>
                <w:left w:val="none" w:sz="0" w:space="0" w:color="auto"/>
                <w:bottom w:val="single" w:sz="4" w:space="4" w:color="6B7984"/>
                <w:right w:val="none" w:sz="0" w:space="0" w:color="auto"/>
              </w:divBdr>
            </w:div>
            <w:div w:id="549878585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475">
              <w:marLeft w:val="0"/>
              <w:marRight w:val="0"/>
              <w:marTop w:val="0"/>
              <w:marBottom w:val="161"/>
              <w:divBdr>
                <w:top w:val="single" w:sz="4" w:space="4" w:color="B7B7B7"/>
                <w:left w:val="none" w:sz="0" w:space="0" w:color="auto"/>
                <w:bottom w:val="single" w:sz="4" w:space="4" w:color="B7B7B7"/>
                <w:right w:val="none" w:sz="0" w:space="0" w:color="auto"/>
              </w:divBdr>
            </w:div>
            <w:div w:id="1586064400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183">
              <w:marLeft w:val="0"/>
              <w:marRight w:val="0"/>
              <w:marTop w:val="0"/>
              <w:marBottom w:val="107"/>
              <w:divBdr>
                <w:top w:val="single" w:sz="4" w:space="4" w:color="6B7984"/>
                <w:left w:val="none" w:sz="0" w:space="0" w:color="auto"/>
                <w:bottom w:val="single" w:sz="4" w:space="4" w:color="6B7984"/>
                <w:right w:val="none" w:sz="0" w:space="0" w:color="auto"/>
              </w:divBdr>
            </w:div>
            <w:div w:id="1974091310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741">
              <w:marLeft w:val="0"/>
              <w:marRight w:val="0"/>
              <w:marTop w:val="0"/>
              <w:marBottom w:val="161"/>
              <w:divBdr>
                <w:top w:val="single" w:sz="4" w:space="4" w:color="B7B7B7"/>
                <w:left w:val="none" w:sz="0" w:space="0" w:color="auto"/>
                <w:bottom w:val="single" w:sz="4" w:space="4" w:color="B7B7B7"/>
                <w:right w:val="none" w:sz="0" w:space="0" w:color="auto"/>
              </w:divBdr>
            </w:div>
            <w:div w:id="958952670">
              <w:marLeft w:val="0"/>
              <w:marRight w:val="0"/>
              <w:marTop w:val="107"/>
              <w:marBottom w:val="107"/>
              <w:divBdr>
                <w:top w:val="single" w:sz="4" w:space="4" w:color="6B7984"/>
                <w:left w:val="none" w:sz="0" w:space="0" w:color="auto"/>
                <w:bottom w:val="single" w:sz="4" w:space="4" w:color="6B7984"/>
                <w:right w:val="none" w:sz="0" w:space="0" w:color="auto"/>
              </w:divBdr>
            </w:div>
            <w:div w:id="1140926918">
              <w:marLeft w:val="0"/>
              <w:marRight w:val="0"/>
              <w:marTop w:val="107"/>
              <w:marBottom w:val="107"/>
              <w:divBdr>
                <w:top w:val="single" w:sz="4" w:space="4" w:color="6B7984"/>
                <w:left w:val="none" w:sz="0" w:space="0" w:color="auto"/>
                <w:bottom w:val="single" w:sz="4" w:space="4" w:color="6B7984"/>
                <w:right w:val="none" w:sz="0" w:space="0" w:color="auto"/>
              </w:divBdr>
            </w:div>
            <w:div w:id="836044681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800">
              <w:marLeft w:val="0"/>
              <w:marRight w:val="0"/>
              <w:marTop w:val="0"/>
              <w:marBottom w:val="161"/>
              <w:divBdr>
                <w:top w:val="single" w:sz="4" w:space="4" w:color="B7B7B7"/>
                <w:left w:val="none" w:sz="0" w:space="0" w:color="auto"/>
                <w:bottom w:val="single" w:sz="4" w:space="4" w:color="B7B7B7"/>
                <w:right w:val="none" w:sz="0" w:space="0" w:color="auto"/>
              </w:divBdr>
            </w:div>
            <w:div w:id="1389769581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817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236">
              <w:marLeft w:val="0"/>
              <w:marRight w:val="0"/>
              <w:marTop w:val="0"/>
              <w:marBottom w:val="161"/>
              <w:divBdr>
                <w:top w:val="single" w:sz="4" w:space="4" w:color="B7B7B7"/>
                <w:left w:val="none" w:sz="0" w:space="0" w:color="auto"/>
                <w:bottom w:val="single" w:sz="4" w:space="4" w:color="B7B7B7"/>
                <w:right w:val="none" w:sz="0" w:space="0" w:color="auto"/>
              </w:divBdr>
            </w:div>
            <w:div w:id="1488597587">
              <w:marLeft w:val="0"/>
              <w:marRight w:val="0"/>
              <w:marTop w:val="107"/>
              <w:marBottom w:val="107"/>
              <w:divBdr>
                <w:top w:val="single" w:sz="4" w:space="4" w:color="6B7984"/>
                <w:left w:val="none" w:sz="0" w:space="0" w:color="auto"/>
                <w:bottom w:val="single" w:sz="4" w:space="4" w:color="6B7984"/>
                <w:right w:val="none" w:sz="0" w:space="0" w:color="auto"/>
              </w:divBdr>
            </w:div>
            <w:div w:id="605504014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2892">
              <w:marLeft w:val="0"/>
              <w:marRight w:val="0"/>
              <w:marTop w:val="0"/>
              <w:marBottom w:val="161"/>
              <w:divBdr>
                <w:top w:val="single" w:sz="4" w:space="4" w:color="B7B7B7"/>
                <w:left w:val="none" w:sz="0" w:space="0" w:color="auto"/>
                <w:bottom w:val="single" w:sz="4" w:space="4" w:color="B7B7B7"/>
                <w:right w:val="none" w:sz="0" w:space="0" w:color="auto"/>
              </w:divBdr>
            </w:div>
            <w:div w:id="842016815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193">
              <w:marLeft w:val="0"/>
              <w:marRight w:val="0"/>
              <w:marTop w:val="0"/>
              <w:marBottom w:val="161"/>
              <w:divBdr>
                <w:top w:val="single" w:sz="4" w:space="4" w:color="B7B7B7"/>
                <w:left w:val="none" w:sz="0" w:space="0" w:color="auto"/>
                <w:bottom w:val="single" w:sz="4" w:space="4" w:color="B7B7B7"/>
                <w:right w:val="none" w:sz="0" w:space="0" w:color="auto"/>
              </w:divBdr>
            </w:div>
            <w:div w:id="2142654247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584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740">
              <w:marLeft w:val="0"/>
              <w:marRight w:val="0"/>
              <w:marTop w:val="0"/>
              <w:marBottom w:val="107"/>
              <w:divBdr>
                <w:top w:val="single" w:sz="4" w:space="4" w:color="6B7984"/>
                <w:left w:val="none" w:sz="0" w:space="0" w:color="auto"/>
                <w:bottom w:val="single" w:sz="4" w:space="4" w:color="6B7984"/>
                <w:right w:val="none" w:sz="0" w:space="0" w:color="auto"/>
              </w:divBdr>
            </w:div>
            <w:div w:id="1122074461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4266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751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995">
              <w:marLeft w:val="0"/>
              <w:marRight w:val="0"/>
              <w:marTop w:val="0"/>
              <w:marBottom w:val="107"/>
              <w:divBdr>
                <w:top w:val="single" w:sz="4" w:space="4" w:color="6B7984"/>
                <w:left w:val="none" w:sz="0" w:space="0" w:color="auto"/>
                <w:bottom w:val="single" w:sz="4" w:space="4" w:color="6B7984"/>
                <w:right w:val="none" w:sz="0" w:space="0" w:color="auto"/>
              </w:divBdr>
            </w:div>
            <w:div w:id="1073505307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463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420">
              <w:marLeft w:val="0"/>
              <w:marRight w:val="0"/>
              <w:marTop w:val="0"/>
              <w:marBottom w:val="161"/>
              <w:divBdr>
                <w:top w:val="single" w:sz="4" w:space="4" w:color="B7B7B7"/>
                <w:left w:val="none" w:sz="0" w:space="0" w:color="auto"/>
                <w:bottom w:val="single" w:sz="4" w:space="4" w:color="B7B7B7"/>
                <w:right w:val="none" w:sz="0" w:space="0" w:color="auto"/>
              </w:divBdr>
            </w:div>
            <w:div w:id="1096093069">
              <w:marLeft w:val="0"/>
              <w:marRight w:val="0"/>
              <w:marTop w:val="107"/>
              <w:marBottom w:val="107"/>
              <w:divBdr>
                <w:top w:val="single" w:sz="4" w:space="4" w:color="6B7984"/>
                <w:left w:val="none" w:sz="0" w:space="0" w:color="auto"/>
                <w:bottom w:val="single" w:sz="4" w:space="4" w:color="6B7984"/>
                <w:right w:val="none" w:sz="0" w:space="0" w:color="auto"/>
              </w:divBdr>
            </w:div>
            <w:div w:id="1561087320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766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26">
              <w:marLeft w:val="0"/>
              <w:marRight w:val="0"/>
              <w:marTop w:val="0"/>
              <w:marBottom w:val="107"/>
              <w:divBdr>
                <w:top w:val="single" w:sz="4" w:space="4" w:color="6B7984"/>
                <w:left w:val="none" w:sz="0" w:space="0" w:color="auto"/>
                <w:bottom w:val="single" w:sz="4" w:space="4" w:color="6B7984"/>
                <w:right w:val="none" w:sz="0" w:space="0" w:color="auto"/>
              </w:divBdr>
            </w:div>
            <w:div w:id="1225027990">
              <w:marLeft w:val="0"/>
              <w:marRight w:val="0"/>
              <w:marTop w:val="0"/>
              <w:marBottom w:val="0"/>
              <w:divBdr>
                <w:top w:val="single" w:sz="2" w:space="0" w:color="D2DA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psy.ru/component/search/?searchword=%D0%B8%D1%81%D1%82%D0%BE%D1%89%D0%B0%D0%B5%D0%BC%D0%BE%D1%81%D1%82%D0%B8&amp;searchphrase=exact" TargetMode="External"/><Relationship Id="rId18" Type="http://schemas.openxmlformats.org/officeDocument/2006/relationships/hyperlink" Target="http://docpsy.ru/component/search/?searchword=%D1%87%D0%B8%D1%81%D0%B5%D0%BB&amp;searchphrase=exact" TargetMode="External"/><Relationship Id="rId26" Type="http://schemas.openxmlformats.org/officeDocument/2006/relationships/hyperlink" Target="http://docpsy.ru/component/search/?searchword=%D0%BE%D1%80%D0%B8%D0%B5%D0%BD%D1%82%D0%B8%D1%80%D0%BE%D0%B2%D0%BE%D1%87%D0%BD%D0%BE-%D0%BF%D0%BE%D0%B8%D1%81%D0%BA%D0%BE%D0%B2%D1%8B%D1%85&amp;searchphrase=exact" TargetMode="External"/><Relationship Id="rId39" Type="http://schemas.openxmlformats.org/officeDocument/2006/relationships/hyperlink" Target="http://docpsy.ru/component/search/?searchword=%D1%81%D0%BE%D0%BF%D0%B5%D1%80%D0%B5%D0%B6%D0%B8%D0%B2%D0%B0%D1%82%D1%8C&amp;searchphrase=exact" TargetMode="External"/><Relationship Id="rId21" Type="http://schemas.openxmlformats.org/officeDocument/2006/relationships/hyperlink" Target="http://docpsy.ru/component/search/?searchword=%D0%A8%D1%83%D0%BB%D1%8C%D1%82&amp;searchphrase=exact" TargetMode="External"/><Relationship Id="rId34" Type="http://schemas.openxmlformats.org/officeDocument/2006/relationships/hyperlink" Target="http://docpsy.ru/component/search/?searchword=%D0%9A%D0%BE%D1%80%D1%80%D0%B5%D0%BA%D1%82%D1%83%D1%80%D0%BD%D0%B0%D1%8F%20%D0%BF%D1%80%D0%BE%D0%B1%D0%B0&amp;searchphrase=exact" TargetMode="External"/><Relationship Id="rId42" Type="http://schemas.openxmlformats.org/officeDocument/2006/relationships/hyperlink" Target="http://docpsy.ru/component/search/?searchword=%D0%B1%D0%BE%D1%8F%D0%B7%D0%BD%D1%8C%20%D0%BD%D0%B5%D1%83%D0%B4%D0%B0%D1%87%D0%B8&amp;searchphrase=exact" TargetMode="External"/><Relationship Id="rId47" Type="http://schemas.openxmlformats.org/officeDocument/2006/relationships/hyperlink" Target="http://docpsy.ru/component/search/?searchword=%D0%B8%D0%BC%D0%BF%D1%83%D0%BB%D1%8C%D1%81%D0%B8%D0%B2%D0%BD%D0%BE%D1%81%D1%82%D1%8C&amp;searchphrase=exact" TargetMode="External"/><Relationship Id="rId50" Type="http://schemas.openxmlformats.org/officeDocument/2006/relationships/hyperlink" Target="http://docpsy.ru/component/search/?searchword=%D1%81%D1%82%D1%80%D0%B5%D0%BC%D0%BB%D0%B5%D0%BD%D0%B8%D0%B5%20%D0%BA%20%D0%BF%D1%80%D0%B8%D0%BD%D1%8F%D1%82%D0%B8%D1%8E&amp;searchphrase=exact" TargetMode="External"/><Relationship Id="rId55" Type="http://schemas.openxmlformats.org/officeDocument/2006/relationships/hyperlink" Target="http://docpsy.ru/component/search/?searchword=%D0%BE%D0%B4%D0%B8%D0%BD%D0%BE%D1%87%D0%B5%D1%81%D1%82%D0%B2%D0%BE&amp;searchphrase=exact" TargetMode="External"/><Relationship Id="rId63" Type="http://schemas.openxmlformats.org/officeDocument/2006/relationships/hyperlink" Target="http://docpsy.ru/component/search/?searchword=%D0%B4%D0%B8%D1%81%D0%BF%D0%BE%D0%B7%D0%B8%D1%86%D0%B8%D0%B8&amp;searchphrase=exact" TargetMode="External"/><Relationship Id="rId68" Type="http://schemas.openxmlformats.org/officeDocument/2006/relationships/hyperlink" Target="http://docpsy.ru/component/search/?searchword=%D0%BF%D0%BE%D0%B7%D0%BD%D0%B0%D0%B2%D0%B0%D1%82%D0%B5%D0%BB%D1%8C%D0%BD%D0%B0%D1%8F&amp;searchphrase=exact" TargetMode="External"/><Relationship Id="rId76" Type="http://schemas.openxmlformats.org/officeDocument/2006/relationships/hyperlink" Target="http://docpsy.ru/component/search/?searchword=%D0%BF%D1%80%D0%BE%D0%BD%D0%B8%D0%BA%D0%BD%D1%83%D1%82%D1%8C&amp;searchphrase=exact" TargetMode="External"/><Relationship Id="rId7" Type="http://schemas.openxmlformats.org/officeDocument/2006/relationships/hyperlink" Target="http://docpsy.ru/component/search/?searchword=%D0%B2%D0%BD%D0%B8%D0%BC%D0%B0%D0%BD%D0%B8%D1%8F&amp;searchphrase=exact" TargetMode="External"/><Relationship Id="rId71" Type="http://schemas.openxmlformats.org/officeDocument/2006/relationships/hyperlink" Target="http://docpsy.ru/component/search/?searchword=%D0%BE%D1%89%D1%83%D1%89%D0%B5%D0%BD%D0%B8%D1%8F&amp;searchphrase=ex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psy.ru/component/search/?searchword=%D1%81%D0%BD%D0%B8%D0%B6%D0%B5%D0%BD%D0%B8%D1%8E%20%D1%82%D0%B5%D0%BC%D0%BF%D0%B0&amp;searchphrase=exact" TargetMode="External"/><Relationship Id="rId29" Type="http://schemas.openxmlformats.org/officeDocument/2006/relationships/hyperlink" Target="http://docpsy.ru/component/search/?searchword=%D1%81%D0%BA%D0%BE%D1%80%D0%BE%D1%81%D1%82%D0%B8&amp;searchphrase=exact" TargetMode="External"/><Relationship Id="rId11" Type="http://schemas.openxmlformats.org/officeDocument/2006/relationships/hyperlink" Target="http://docpsy.ru/component/search/?searchword=%D0%9F%D0%B5%D1%80%D0%B5%D0%BF%D1%83%D1%82%D0%B0%D0%BD%D0%BD%D1%8B%D0%B5%20%D0%BB%D0%B8%D0%BD%D0%B8%D0%B8&amp;searchphrase=exact" TargetMode="External"/><Relationship Id="rId24" Type="http://schemas.openxmlformats.org/officeDocument/2006/relationships/hyperlink" Target="http://docpsy.ru/component/search/?searchword=%D0%B2%D0%BD%D0%B8%D0%BC%D0%B0%D0%BD%D0%B8%D1%8F&amp;searchphrase=exact" TargetMode="External"/><Relationship Id="rId32" Type="http://schemas.openxmlformats.org/officeDocument/2006/relationships/hyperlink" Target="http://docpsy.ru/component/search/?searchword=%D0%BE%D0%B1%D1%8A%D0%B5%D0%BC%D0%B0%20%D0%B2%D0%BD%D0%B8%D0%BC%D0%B0%D0%BD%D0%B8%D1%8F&amp;searchphrase=exact" TargetMode="External"/><Relationship Id="rId37" Type="http://schemas.openxmlformats.org/officeDocument/2006/relationships/hyperlink" Target="http://docpsy.ru/component/search/?searchword=%D0%A2%D0%BE%D1%87%D0%BD%D0%BE%D1%81%D1%82%D1%8C&amp;searchphrase=exact" TargetMode="External"/><Relationship Id="rId40" Type="http://schemas.openxmlformats.org/officeDocument/2006/relationships/hyperlink" Target="http://docpsy.ru/component/search/?searchword=%D1%83%D1%81%D0%BF%D0%B5%D1%85&amp;searchphrase=exact" TargetMode="External"/><Relationship Id="rId45" Type="http://schemas.openxmlformats.org/officeDocument/2006/relationships/hyperlink" Target="http://docpsy.ru/component/search/?searchword=%D0%B8%D0%B7%D0%B1%D0%B5%D0%B3%D0%B0%D0%BD%D0%B8%D0%B5%20%D0%BD%D0%B5%D1%83%D0%B4%D0%B0%D1%87%D0%B8&amp;searchphrase=exact" TargetMode="External"/><Relationship Id="rId53" Type="http://schemas.openxmlformats.org/officeDocument/2006/relationships/hyperlink" Target="http://docpsy.ru/component/search/?searchword=%D1%81%D1%82%D1%80%D1%83%D0%BA%D1%82%D1%83%D1%80%D0%B0%20%D0%BC%D0%BE%D1%82%D0%B8%D0%B2%D0%B0&amp;searchphrase=exact" TargetMode="External"/><Relationship Id="rId58" Type="http://schemas.openxmlformats.org/officeDocument/2006/relationships/hyperlink" Target="http://docpsy.ru/component/search/?searchword=%D0%BE%D0%B4%D0%BE%D0%B1%D1%80%D0%B5%D0%BD%D0%B8%D0%B5&amp;searchphrase=exact" TargetMode="External"/><Relationship Id="rId66" Type="http://schemas.openxmlformats.org/officeDocument/2006/relationships/hyperlink" Target="http://docpsy.ru/component/search/?searchword=%D0%B0%D0%BA%D1%82%D0%B8%D0%B2%D0%BD%D0%BE%D1%81%D1%82%D1%8C&amp;searchphrase=exact" TargetMode="External"/><Relationship Id="rId74" Type="http://schemas.openxmlformats.org/officeDocument/2006/relationships/hyperlink" Target="http://docpsy.ru/component/search/?searchword=%D0%A1%D0%B2%D0%BE%D0%B9&amp;searchphrase=exact" TargetMode="External"/><Relationship Id="rId79" Type="http://schemas.openxmlformats.org/officeDocument/2006/relationships/hyperlink" Target="http://docpsy.ru/component/search/?searchword=%D1%8D%D1%81%D1%82%D0%B5%D1%82%D0%B8%D1%87%D0%B5%D1%81%D0%BA%D0%B0%D1%8F&amp;searchphrase=exact" TargetMode="External"/><Relationship Id="rId5" Type="http://schemas.openxmlformats.org/officeDocument/2006/relationships/hyperlink" Target="http://docpsy.ru/component/search/?searchword=%D0%BF%D0%BE%D0%BC%D0%B5%D1%85%D0%BE%D1%83%D1%81%D1%82%D0%BE%D0%B9%D1%87%D0%B8%D0%B2%D0%BE%D1%81%D1%82%D0%B8&amp;searchphrase=exact" TargetMode="External"/><Relationship Id="rId61" Type="http://schemas.openxmlformats.org/officeDocument/2006/relationships/hyperlink" Target="http://docpsy.ru/component/search/?searchword=%D0%BF%D0%BE%D1%82%D1%80%D0%B5%D0%B1%D0%BD%D0%BE%D1%81%D1%82%D0%B8&amp;searchphrase=exact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docpsy.ru/component/search/?searchword=%D0%B2%D0%BD%D0%B8%D0%BC%D0%B0%D0%BD%D0%B8%D0%B5&amp;searchphrase=exact" TargetMode="External"/><Relationship Id="rId31" Type="http://schemas.openxmlformats.org/officeDocument/2006/relationships/hyperlink" Target="http://docpsy.ru/component/search/?searchword=%D1%80%D0%B0%D0%B7%D0%B4%D1%80%D0%B0%D0%B6%D0%B8%D1%82%D0%B5%D0%BB%D1%8F%D0%BC&amp;searchphrase=exact" TargetMode="External"/><Relationship Id="rId44" Type="http://schemas.openxmlformats.org/officeDocument/2006/relationships/hyperlink" Target="http://docpsy.ru/component/search/?searchword=%D0%BA%20%D1%83%D1%81%D0%BF%D0%B5%D1%85%D1%83&amp;searchphrase=exact" TargetMode="External"/><Relationship Id="rId52" Type="http://schemas.openxmlformats.org/officeDocument/2006/relationships/hyperlink" Target="http://docpsy.ru/component/search/?searchword=%D0%BD%D0%B5%D0%BE%D0%BA%D0%BE%D0%BD%D1%87%D0%B5%D0%BD%D0%BD%D1%8B%D0%B5%20%D0%BF%D1%80%D0%B5%D0%B4%D0%BB%D0%BE%D0%B6%D0%B5%D0%BD%D0%B8%D1%8F&amp;searchphrase=exact" TargetMode="External"/><Relationship Id="rId60" Type="http://schemas.openxmlformats.org/officeDocument/2006/relationships/hyperlink" Target="http://docpsy.ru/component/search/?searchword=%D0%BF%D0%BE%D1%82%D1%80%D0%B5%D0%B1%D0%BD%D0%BE%D1%81%D1%82%D1%8C&amp;searchphrase=exact" TargetMode="External"/><Relationship Id="rId65" Type="http://schemas.openxmlformats.org/officeDocument/2006/relationships/hyperlink" Target="http://docpsy.ru/component/search/?searchword=%D0%BE%D0%B1%D1%89%D0%B5%D0%BD%D0%B8%D0%B5&amp;searchphrase=exact" TargetMode="External"/><Relationship Id="rId73" Type="http://schemas.openxmlformats.org/officeDocument/2006/relationships/hyperlink" Target="http://docpsy.ru/component/search/?searchword=%D0%BE%D1%81%D1%82%D1%80%D1%8B%D0%B5%20%D0%BE%D1%89%D1%83%D1%89%D0%B5%D0%BD%D0%B8%D1%8F&amp;searchphrase=exact" TargetMode="External"/><Relationship Id="rId78" Type="http://schemas.openxmlformats.org/officeDocument/2006/relationships/hyperlink" Target="http://docpsy.ru/component/search/?searchword=%D1%85%D1%83%D0%B4%D0%BE%D0%B6%D0%B5%D1%81%D1%82%D0%B2%D0%B5%D0%BD%D0%BD%D0%B0%D1%8F&amp;searchphrase=exact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docpsy.ru/component/search/?searchword=%D0%BA%D0%BE%D0%BD%D1%86%D0%B5%D0%BD%D1%82%D1%80%D0%B8%D1%80%D0%BE%D0%B2%D0%B0%D0%BD%D0%BD%D0%BE%D0%B3%D0%BE&amp;searchphrase=exact" TargetMode="External"/><Relationship Id="rId22" Type="http://schemas.openxmlformats.org/officeDocument/2006/relationships/hyperlink" Target="http://docpsy.ru/component/search/?searchword=%D0%93%D0%BE%D1%80%D0%B1%D0%BE%D0%B2&amp;searchphrase=exact" TargetMode="External"/><Relationship Id="rId27" Type="http://schemas.openxmlformats.org/officeDocument/2006/relationships/hyperlink" Target="http://docpsy.ru/component/search/?searchword=%D0%B4%D0%B2%D0%B8%D0%B6%D0%B5%D0%BD%D0%B8%D0%B9%20%D0%B2%D0%B7%D0%BE%D1%80%D0%B0&amp;searchphrase=exact" TargetMode="External"/><Relationship Id="rId30" Type="http://schemas.openxmlformats.org/officeDocument/2006/relationships/hyperlink" Target="http://docpsy.ru/component/search/?searchword=%D0%B7%D1%80%D0%B8%D1%82%D0%B5%D0%BB%D1%8C%D0%BD%D1%8B%D0%BC&amp;searchphrase=exact" TargetMode="External"/><Relationship Id="rId35" Type="http://schemas.openxmlformats.org/officeDocument/2006/relationships/hyperlink" Target="http://docpsy.ru/component/search/?searchword=%D1%83%D1%81%D1%82%D0%BE%D0%B9%D1%87%D0%B8%D0%B2%D0%BE%D1%81%D1%82%D0%B8&amp;searchphrase=exact" TargetMode="External"/><Relationship Id="rId43" Type="http://schemas.openxmlformats.org/officeDocument/2006/relationships/hyperlink" Target="http://docpsy.ru/component/search/?searchword=%D0%B4%D0%BE%D1%81%D1%82%D0%B8%D0%B6%D0%B5%D0%BD%D0%B8%D0%B5%20%D1%83%D1%81%D0%BF%D0%B5%D1%85%D0%B0&amp;searchphrase=exact" TargetMode="External"/><Relationship Id="rId48" Type="http://schemas.openxmlformats.org/officeDocument/2006/relationships/hyperlink" Target="http://docpsy.ru/component/search/?searchword=%D1%80%D0%B8%D0%B3%D0%B8%D0%B4%D0%BD%D1%8B%D0%B9&amp;searchphrase=exact" TargetMode="External"/><Relationship Id="rId56" Type="http://schemas.openxmlformats.org/officeDocument/2006/relationships/hyperlink" Target="http://docpsy.ru/component/search/?searchword=%D1%82%D0%B5%D1%81%D1%82%20%D0%9B%D1%8E%D1%88%D0%B5%D1%80%D0%B0&amp;searchphrase=exact" TargetMode="External"/><Relationship Id="rId64" Type="http://schemas.openxmlformats.org/officeDocument/2006/relationships/hyperlink" Target="http://docpsy.ru/component/search/?searchword=%D0%BF%D0%BE%D1%82%D1%80%D0%B5%D0%B1%D0%BD%D0%BE%D1%81%D1%82%D1%8C&amp;searchphrase=exact" TargetMode="External"/><Relationship Id="rId69" Type="http://schemas.openxmlformats.org/officeDocument/2006/relationships/hyperlink" Target="http://docpsy.ru/component/search/?searchword=%D0%B8%D0%BD%D1%82%D0%B5%D1%80%D0%B5%D1%81&amp;searchphrase=exact" TargetMode="External"/><Relationship Id="rId77" Type="http://schemas.openxmlformats.org/officeDocument/2006/relationships/hyperlink" Target="http://docpsy.ru/component/search/?searchword=%D0%B2%D1%8B%D0%B2%D0%B5%D0%B4%D0%B0%D1%82%D1%8C&amp;searchphrase=exact" TargetMode="External"/><Relationship Id="rId8" Type="http://schemas.openxmlformats.org/officeDocument/2006/relationships/hyperlink" Target="http://docpsy.ru/component/search/?searchword=%D0%BA%D0%BE%D0%BD%D1%86%D0%B5%D0%BD%D1%82%D1%80%D0%B0%D1%86%D0%B8%D0%B8&amp;searchphrase=exact" TargetMode="External"/><Relationship Id="rId51" Type="http://schemas.openxmlformats.org/officeDocument/2006/relationships/hyperlink" Target="http://docpsy.ru/component/search/?searchword=%D1%81%D1%82%D1%80%D0%B0%D1%85%20%D0%BE%D1%82%D0%B2%D0%B5%D1%80%D0%B6%D0%B5%D0%BD%D0%B8%D1%8F&amp;searchphrase=exact" TargetMode="External"/><Relationship Id="rId72" Type="http://schemas.openxmlformats.org/officeDocument/2006/relationships/hyperlink" Target="http://docpsy.ru/component/search/?searchword=%D0%BD%D0%BE%D0%B2%D0%BE%D0%B5&amp;searchphrase=exact" TargetMode="External"/><Relationship Id="rId80" Type="http://schemas.openxmlformats.org/officeDocument/2006/relationships/hyperlink" Target="http://docpsy.ru/component/search/?searchword=%D0%BF%D0%BE%D1%82%D1%80%D0%B5%D0%B1%D0%BD%D0%BE%D1%81%D1%82%D1%8C&amp;searchphrase=exac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psy.ru/component/search/?searchword=%D1%83%D1%81%D1%82%D0%BE%D0%B9%D1%87%D0%B8%D0%B2%D0%BE%D1%81%D1%82%D0%B8&amp;searchphrase=exact" TargetMode="External"/><Relationship Id="rId17" Type="http://schemas.openxmlformats.org/officeDocument/2006/relationships/hyperlink" Target="http://docpsy.ru/component/search/?searchword=%D1%80%D0%B0%D1%81%D1%81%D1%82%D0%B0%D0%BD%D0%BE%D0%B2%D0%BA%D0%B0&amp;searchphrase=exact" TargetMode="External"/><Relationship Id="rId25" Type="http://schemas.openxmlformats.org/officeDocument/2006/relationships/hyperlink" Target="http://docpsy.ru/component/search/?searchword=%D0%A7%D0%B5%D1%80%D0%BD%D0%BE-%D0%BA%D1%80%D0%B0%D1%81%D0%BD%D0%B0%D1%8F&amp;searchphrase=exact" TargetMode="External"/><Relationship Id="rId33" Type="http://schemas.openxmlformats.org/officeDocument/2006/relationships/hyperlink" Target="http://docpsy.ru/component/search/?searchword=%D0%B1%D1%83%D0%BA%D0%B2%D1%8B&amp;searchphrase=exact" TargetMode="External"/><Relationship Id="rId38" Type="http://schemas.openxmlformats.org/officeDocument/2006/relationships/hyperlink" Target="http://docpsy.ru/component/search/?searchword=%D0%B2%D0%BD%D0%B8%D0%BC%D0%B0%D0%BD%D0%B8%D0%B5&amp;searchphrase=exact" TargetMode="External"/><Relationship Id="rId46" Type="http://schemas.openxmlformats.org/officeDocument/2006/relationships/hyperlink" Target="http://docpsy.ru/component/search/?searchword=%D0%BA%20%D0%B8%D0%B7%D0%B1%D0%B5%D0%B3%D0%B0%D0%BD%D0%B8%D1%8E&amp;searchphrase=exact" TargetMode="External"/><Relationship Id="rId59" Type="http://schemas.openxmlformats.org/officeDocument/2006/relationships/hyperlink" Target="http://docpsy.ru/component/search/?searchword=%D0%BF%D0%BE%D1%85%D0%B2%D0%B0%D0%BB%D0%B0&amp;searchphrase=exact" TargetMode="External"/><Relationship Id="rId67" Type="http://schemas.openxmlformats.org/officeDocument/2006/relationships/hyperlink" Target="http://docpsy.ru/component/search/?searchword=%D0%B2%20%D0%B0%D0%BA%D1%82%D0%B8%D0%B2%D0%BD%D0%BE%D1%81%D1%82%D0%B8&amp;searchphrase=exact" TargetMode="External"/><Relationship Id="rId20" Type="http://schemas.openxmlformats.org/officeDocument/2006/relationships/hyperlink" Target="http://docpsy.ru/component/search/?searchword=%D0%B2%D0%BD%D0%B8%D0%BC%D0%B0%D0%BD%D0%B8%D1%8F&amp;searchphrase=exact" TargetMode="External"/><Relationship Id="rId41" Type="http://schemas.openxmlformats.org/officeDocument/2006/relationships/hyperlink" Target="http://docpsy.ru/component/search/?searchword=%D0%BD%D0%B5%D1%83%D0%B4%D0%B0%D1%87%D0%B0&amp;searchphrase=exact" TargetMode="External"/><Relationship Id="rId54" Type="http://schemas.openxmlformats.org/officeDocument/2006/relationships/hyperlink" Target="http://docpsy.ru/component/search/?searchword=%D0%BC%D0%BE%D1%82%D0%B8%D0%B2%D0%B0%D1%86%D0%B8%D1%8F&amp;searchphrase=exact" TargetMode="External"/><Relationship Id="rId62" Type="http://schemas.openxmlformats.org/officeDocument/2006/relationships/hyperlink" Target="http://docpsy.ru/component/search/?searchword=%D1%87%D0%B5%D1%80%D1%82%D1%8B%20%D0%BB%D0%B8%D1%87%D0%BD%D0%BE%D1%81%D1%82%D0%B8&amp;searchphrase=exact" TargetMode="External"/><Relationship Id="rId70" Type="http://schemas.openxmlformats.org/officeDocument/2006/relationships/hyperlink" Target="http://docpsy.ru/component/search/?searchword=%D0%BB%D1%8E%D0%B1%D0%BE%D0%BF%D1%8B%D1%82%D1%81%D1%82%D0%B2%D0%BE&amp;searchphrase=exact" TargetMode="External"/><Relationship Id="rId75" Type="http://schemas.openxmlformats.org/officeDocument/2006/relationships/hyperlink" Target="http://docpsy.ru/component/search/?searchword=%D0%A7%D1%83%D0%B6%D0%BE%D0%B9&amp;searchphrase=exa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psy.ru/component/search/?searchword=%D0%B8%D0%B7%D0%B1%D0%B8%D1%80%D0%B0%D1%82%D0%B5%D0%BB%D1%8C%D0%BD%D0%BE%D1%81%D1%82%D0%B8&amp;searchphrase=exact" TargetMode="External"/><Relationship Id="rId15" Type="http://schemas.openxmlformats.org/officeDocument/2006/relationships/hyperlink" Target="http://docpsy.ru/component/search/?searchword=%D0%B2%D0%BD%D0%B8%D0%BC%D0%B0%D0%BD%D0%B8%D1%8F&amp;searchphrase=exact" TargetMode="External"/><Relationship Id="rId23" Type="http://schemas.openxmlformats.org/officeDocument/2006/relationships/hyperlink" Target="http://docpsy.ru/component/search/?searchword=%D0%BF%D0%B5%D1%80%D0%B5%D0%BA%D0%BB%D1%8E%D1%87%D0%B5%D0%BD%D0%B8%D1%8F&amp;searchphrase=exact" TargetMode="External"/><Relationship Id="rId28" Type="http://schemas.openxmlformats.org/officeDocument/2006/relationships/hyperlink" Target="http://docpsy.ru/component/search/?searchword=%D0%B2%D1%8B%D1%8F%D0%B2%D0%BB%D0%B5%D0%BD%D0%B8%D1%8F&amp;searchphrase=exact" TargetMode="External"/><Relationship Id="rId36" Type="http://schemas.openxmlformats.org/officeDocument/2006/relationships/hyperlink" Target="http://docpsy.ru/component/search/?searchword=%D0%B2%D0%BD%D0%B8%D0%BC%D0%B0%D0%BD%D0%B8%D1%8F&amp;searchphrase=exact" TargetMode="External"/><Relationship Id="rId49" Type="http://schemas.openxmlformats.org/officeDocument/2006/relationships/hyperlink" Target="http://docpsy.ru/component/search/?searchword=%D1%80%D0%B8%D0%B3%D0%B8%D0%B4%D0%BD%D0%BE%D1%81%D1%82%D1%8C&amp;searchphrase=exact" TargetMode="External"/><Relationship Id="rId57" Type="http://schemas.openxmlformats.org/officeDocument/2006/relationships/hyperlink" Target="http://docpsy.ru/component/search/?searchword=%D1%86%D0%B2%D0%B5%D1%82&amp;searchphrase=ex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14881</Words>
  <Characters>84826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2014-10-13T18:26:00Z</dcterms:created>
  <dcterms:modified xsi:type="dcterms:W3CDTF">2014-10-13T19:27:00Z</dcterms:modified>
</cp:coreProperties>
</file>