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52" w:rsidRDefault="00DA3F52" w:rsidP="0022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 w:rsidRPr="00DA3F52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Анализ работы методического объединения учителей филологического</w:t>
      </w:r>
    </w:p>
    <w:p w:rsidR="00DA3F52" w:rsidRDefault="00DA3F52" w:rsidP="0022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</w:p>
    <w:p w:rsidR="00DA3F52" w:rsidRPr="00DA3F52" w:rsidRDefault="00DA3F52" w:rsidP="00226F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</w:pPr>
      <w:r w:rsidRPr="00DA3F52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 xml:space="preserve">цикла ГБОУ ШИ им. М.С. </w:t>
      </w:r>
      <w:proofErr w:type="spellStart"/>
      <w:r w:rsidRPr="00DA3F52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Бароева</w:t>
      </w:r>
      <w:proofErr w:type="spellEnd"/>
    </w:p>
    <w:p w:rsidR="00DA3F52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A3F52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Цели анализа: 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выявить степень реализации поставленных перед педагогами МО задач; наметить план работы МО на 2020-2021 учебный год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Предмет анализа: 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организационная</w:t>
      </w: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, 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учебная и методическая работа педагогов МО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1. Методическая тема МО. Цели и задачи обучения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Методическая тема школы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: </w:t>
      </w:r>
      <w:r w:rsidRPr="00BF68F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«Компетентный подход в обучении и воспитании как важное условие современного качественного образования»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</w:pP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Методическая тема МО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: Повышение качества преподавания, внедрение в учебный процесс новых информационных технологий обучения в условиях реализации ФГОС общего образования.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Были определены основные направления развития общего образования, которым  следовали  учителя-филологи.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руководство в своей деятельности ФГОС второго поколения;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система поддержки талантливых детей;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система поддержки детей с проблемами в развитии и обучении;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развитие учительского потенциала.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4"/>
          <w:lang w:eastAsia="ru-RU"/>
        </w:rPr>
        <w:t>Цель: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создание информационно-обучающего пространства для обучающихся с учетом индивидуальных образовательных интересов.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В 2020-2021 учебном году МО ставило перед собой следующие </w:t>
      </w: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задачи: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4"/>
          <w:lang w:eastAsia="ru-RU"/>
        </w:rPr>
        <w:t>Основные задачи: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1. Руководство в работе документом ФГОС второго поколения. Работа над повышением качества преподавания русского языка  и литературы, внедрение в учебный процесс  инновационных технологий. Обеспечение уровня подготовки обучающихся требованиям  федеральных образовательных стандартов.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2. Совершенствование применения современных педагогических технологий: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практико – ориентированное обучение;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-адаптивных методик обучения;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проектных технологий;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- информационных технологий.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3. Повышение </w:t>
      </w:r>
      <w:proofErr w:type="gram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ИКТ-компетенции</w:t>
      </w:r>
      <w:proofErr w:type="gram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учителей. Внедрение в учебный процесс учебно-методических, дидактических материалов и программного обеспечения автоматизированных систем обучения, систем информационного обеспечения занятий.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lastRenderedPageBreak/>
        <w:t>4. Формирование способностей и компетентностей обучающихся в условия системы работы с одаренными детьми.  Развитие творческих способностей учащихся, активизация их участия в конкурсах на различных уровнях.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5. Развитие социальных компетентностей учащихся.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6. Организация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взаимопосещения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уроков (с использованием методики системно-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деятельностного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подхода) с последующим анализом и обобщением опыта работы педагогов.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7. Обсуждение на заседаниях МО   новых направлений в методике преподавания.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8. Организация аналитической деятельности учителей по обучению разных категорий учащихся.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9. Формирование высоких нравственных качеств и эстетического вкуса учащихся.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10. Организация элективных занятий и внеклассных мероприятий, олимпиад, конференций и т.д.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12. Развитие и укрепление материальной базы кабинетов, эффективное использование ТСО в работе.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DC158D" w:rsidRPr="00BF68F7" w:rsidRDefault="00DC158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В составе</w:t>
      </w:r>
      <w:r w:rsidR="00DA3F52"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школ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ьного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методобъединения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учителей-филологов на начало года - 7 человек, с января  - 8</w:t>
      </w:r>
      <w:r w:rsidR="00DA3F52"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человек.</w:t>
      </w:r>
    </w:p>
    <w:p w:rsidR="00DC158D" w:rsidRPr="00BF68F7" w:rsidRDefault="00DC158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1.Кассохова Таисия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Калининовна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– учитель русского языка и литературы</w:t>
      </w:r>
    </w:p>
    <w:p w:rsidR="00DC158D" w:rsidRPr="00BF68F7" w:rsidRDefault="00DC158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2.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Отараева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Оксана Феликсовна – учитель русского языка и литературы</w:t>
      </w:r>
    </w:p>
    <w:p w:rsidR="008A561A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3.Калтурова Эльвира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Казбековна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– учитель русского языка и литературы</w:t>
      </w:r>
    </w:p>
    <w:p w:rsidR="008A561A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4.Гудиева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Залина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Ахсарбековна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– учитель русского языка и литературы</w:t>
      </w:r>
    </w:p>
    <w:p w:rsidR="008A561A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5.Дауева Эльза Сергеевна – учитель осетинского языка и литературы</w:t>
      </w:r>
    </w:p>
    <w:p w:rsidR="008A561A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6.Макиева Зарина Сергеевна – учитель осетинского языка и литературы</w:t>
      </w:r>
    </w:p>
    <w:p w:rsidR="008A561A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7.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Пучминова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Ольга Сергеевна – учитель английского языка</w:t>
      </w:r>
    </w:p>
    <w:p w:rsidR="00DA3F52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8.Дзуцева </w:t>
      </w:r>
      <w:proofErr w:type="spellStart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Мадина</w:t>
      </w:r>
      <w:proofErr w:type="spellEnd"/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Валерьевна – учитель английского языка </w:t>
      </w:r>
      <w:r w:rsidR="00DA3F52"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</w:t>
      </w:r>
    </w:p>
    <w:p w:rsidR="00DC158D" w:rsidRPr="00BF68F7" w:rsidRDefault="00DC158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</w:p>
    <w:p w:rsidR="00DA3F52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 xml:space="preserve">   </w:t>
      </w:r>
      <w:r w:rsidR="00DA3F52"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Учителя работают по  программам, рекомендованным Министерством  образования РФ, на основе которых каждым педагогом составлены свои рабочие программы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DA3F52" w:rsidRPr="00BF68F7" w:rsidRDefault="008A561A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 xml:space="preserve">В течение года проведено 5 </w:t>
      </w:r>
      <w:r w:rsidR="00DA3F52"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 xml:space="preserve"> заседание МО.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Тематика заседаний МО отражала основные проблемные вопросы образования и воспитания обучающихся. Выступления учителей-предметников основывались на практических результатах, позволяющих делать серьезные методические обобщения. Поставленные задачи решались через совершенствование методики проведения урока, индивидуальной работы со слабоуспевающими и одаренными учащимися, коррекцию знаний учащихся на основе диагностической деятельности учителей, а также ознакомление учителей с новой педагогической и методической литературой.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Работа МО была чётко структурирована, велась в соответствии с разработанными планами: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> 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lastRenderedPageBreak/>
        <w:t>В течение всего учебного года вёлся строгий учёт уровня усвоения знаний учащихся: входной и рубежный контроль, триместровые работы, административно-диагностический контроль</w:t>
      </w:r>
      <w:proofErr w:type="gramStart"/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</w:t>
      </w:r>
      <w:r w:rsidR="00116E20"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>.</w:t>
      </w:r>
      <w:proofErr w:type="gramEnd"/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>Это позволило своевременно корректировать подготовку учащихся.</w:t>
      </w:r>
    </w:p>
    <w:p w:rsidR="00BF68F7" w:rsidRDefault="00116E20" w:rsidP="00226FB2">
      <w:pPr>
        <w:jc w:val="both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>В  начале учебного года были проведены входные диагностические работы</w:t>
      </w:r>
      <w:proofErr w:type="gramStart"/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.</w:t>
      </w:r>
      <w:proofErr w:type="gramEnd"/>
      <w:r w:rsidRPr="00BF68F7">
        <w:rPr>
          <w:rFonts w:ascii="Times New Roman" w:eastAsia="Times New Roman" w:hAnsi="Times New Roman" w:cs="Times New Roman"/>
          <w:color w:val="212121"/>
          <w:sz w:val="28"/>
          <w:lang w:eastAsia="ru-RU"/>
        </w:rPr>
        <w:t xml:space="preserve"> </w:t>
      </w:r>
      <w:r w:rsidRPr="00BF68F7">
        <w:rPr>
          <w:rFonts w:ascii="Times New Roman" w:hAnsi="Times New Roman" w:cs="Times New Roman"/>
          <w:sz w:val="28"/>
        </w:rPr>
        <w:t>Контроль уровня предметных достижений по русскому языку был проведён в 5 – 10 классах в форме комплексной контрольной работы. На выполнение отводился один урок.</w:t>
      </w:r>
    </w:p>
    <w:p w:rsidR="00116E20" w:rsidRPr="00BF68F7" w:rsidRDefault="00116E20" w:rsidP="00226FB2">
      <w:pPr>
        <w:jc w:val="both"/>
        <w:rPr>
          <w:rFonts w:ascii="Times New Roman" w:eastAsia="Times New Roman" w:hAnsi="Times New Roman" w:cs="Times New Roman"/>
          <w:color w:val="212121"/>
          <w:sz w:val="28"/>
          <w:lang w:eastAsia="ru-RU"/>
        </w:rPr>
      </w:pPr>
      <w:r w:rsidRPr="00BF68F7">
        <w:rPr>
          <w:rFonts w:ascii="Times New Roman" w:hAnsi="Times New Roman" w:cs="Times New Roman"/>
          <w:sz w:val="24"/>
        </w:rPr>
        <w:t>-5а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% </w:t>
      </w:r>
      <w:proofErr w:type="spellStart"/>
      <w:r w:rsidRPr="00BF68F7">
        <w:rPr>
          <w:rFonts w:ascii="Times New Roman" w:hAnsi="Times New Roman" w:cs="Times New Roman"/>
          <w:sz w:val="24"/>
        </w:rPr>
        <w:t>усп</w:t>
      </w:r>
      <w:proofErr w:type="spellEnd"/>
      <w:r w:rsidRPr="00BF68F7">
        <w:rPr>
          <w:rFonts w:ascii="Times New Roman" w:hAnsi="Times New Roman" w:cs="Times New Roman"/>
          <w:sz w:val="24"/>
        </w:rPr>
        <w:t>.- 83, % качества – 53, ср. балл – 3.8; СОУ – 63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-5б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>% усп.-77, % качества –53, ср. балл –3.7, ; СОУ –62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-6а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>- % усп.-79, % качества –55, ср. балл –4,0; ; СОУ –68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-6б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% усп.-45, % качества –46, ; ср. балл – 2.9, СОУ –58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-7а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- % </w:t>
      </w:r>
      <w:proofErr w:type="spellStart"/>
      <w:r w:rsidRPr="00BF68F7">
        <w:rPr>
          <w:rFonts w:ascii="Times New Roman" w:hAnsi="Times New Roman" w:cs="Times New Roman"/>
          <w:sz w:val="24"/>
        </w:rPr>
        <w:t>усп</w:t>
      </w:r>
      <w:proofErr w:type="spellEnd"/>
      <w:r w:rsidRPr="00BF68F7">
        <w:rPr>
          <w:rFonts w:ascii="Times New Roman" w:hAnsi="Times New Roman" w:cs="Times New Roman"/>
          <w:sz w:val="24"/>
        </w:rPr>
        <w:t>.- 58, % качества –33, ср. балл – 3,0; СОУ –52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-7б класс</w:t>
      </w:r>
      <w:proofErr w:type="gramStart"/>
      <w:r w:rsidRPr="00BF68F7">
        <w:rPr>
          <w:rFonts w:ascii="Times New Roman" w:hAnsi="Times New Roman" w:cs="Times New Roman"/>
          <w:sz w:val="24"/>
        </w:rPr>
        <w:t xml:space="preserve"> - - % </w:t>
      </w:r>
      <w:proofErr w:type="gramEnd"/>
      <w:r w:rsidRPr="00BF68F7">
        <w:rPr>
          <w:rFonts w:ascii="Times New Roman" w:hAnsi="Times New Roman" w:cs="Times New Roman"/>
          <w:sz w:val="24"/>
        </w:rPr>
        <w:t>усп.-58, % качества –35, ср. балл – 3,0; СОУ –53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 xml:space="preserve">-8а класс - - % </w:t>
      </w:r>
      <w:proofErr w:type="spellStart"/>
      <w:r w:rsidRPr="00BF68F7">
        <w:rPr>
          <w:rFonts w:ascii="Times New Roman" w:hAnsi="Times New Roman" w:cs="Times New Roman"/>
          <w:sz w:val="24"/>
        </w:rPr>
        <w:t>усп</w:t>
      </w:r>
      <w:proofErr w:type="spellEnd"/>
      <w:r w:rsidRPr="00BF68F7">
        <w:rPr>
          <w:rFonts w:ascii="Times New Roman" w:hAnsi="Times New Roman" w:cs="Times New Roman"/>
          <w:sz w:val="24"/>
        </w:rPr>
        <w:t>.- 78, % качества –48, ср. балл – 4,0;</w:t>
      </w:r>
      <w:proofErr w:type="gramStart"/>
      <w:r w:rsidRPr="00BF68F7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СОУ –68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 xml:space="preserve">-8б класс - % </w:t>
      </w:r>
      <w:proofErr w:type="spellStart"/>
      <w:r w:rsidRPr="00BF68F7">
        <w:rPr>
          <w:rFonts w:ascii="Times New Roman" w:hAnsi="Times New Roman" w:cs="Times New Roman"/>
          <w:sz w:val="24"/>
        </w:rPr>
        <w:t>усп</w:t>
      </w:r>
      <w:proofErr w:type="spellEnd"/>
      <w:r w:rsidRPr="00BF68F7">
        <w:rPr>
          <w:rFonts w:ascii="Times New Roman" w:hAnsi="Times New Roman" w:cs="Times New Roman"/>
          <w:sz w:val="24"/>
        </w:rPr>
        <w:t>.- 42, % качества – 28, ср. балл – 2.7,</w:t>
      </w:r>
      <w:proofErr w:type="gramStart"/>
      <w:r w:rsidRPr="00BF68F7">
        <w:rPr>
          <w:rFonts w:ascii="Times New Roman" w:hAnsi="Times New Roman" w:cs="Times New Roman"/>
          <w:sz w:val="24"/>
        </w:rPr>
        <w:t xml:space="preserve"> ;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СОУ – 33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-9а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% </w:t>
      </w:r>
      <w:proofErr w:type="spellStart"/>
      <w:r w:rsidRPr="00BF68F7">
        <w:rPr>
          <w:rFonts w:ascii="Times New Roman" w:hAnsi="Times New Roman" w:cs="Times New Roman"/>
          <w:sz w:val="24"/>
        </w:rPr>
        <w:t>усп</w:t>
      </w:r>
      <w:proofErr w:type="spellEnd"/>
      <w:r w:rsidRPr="00BF68F7">
        <w:rPr>
          <w:rFonts w:ascii="Times New Roman" w:hAnsi="Times New Roman" w:cs="Times New Roman"/>
          <w:sz w:val="24"/>
        </w:rPr>
        <w:t>.- 70, % качества – 40, ср. балл –4,0; ; СОУ –53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-9б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% усп.-50, % качества –37, ср. балл –3.1; ; СОУ –46</w:t>
      </w:r>
    </w:p>
    <w:p w:rsidR="00116E20" w:rsidRPr="00BF68F7" w:rsidRDefault="00116E20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-10 клас</w:t>
      </w:r>
      <w:proofErr w:type="gramStart"/>
      <w:r w:rsidRPr="00BF68F7">
        <w:rPr>
          <w:rFonts w:ascii="Times New Roman" w:hAnsi="Times New Roman" w:cs="Times New Roman"/>
          <w:sz w:val="24"/>
        </w:rPr>
        <w:t>с-</w:t>
      </w:r>
      <w:proofErr w:type="gramEnd"/>
      <w:r w:rsidRPr="00BF68F7">
        <w:rPr>
          <w:rFonts w:ascii="Times New Roman" w:hAnsi="Times New Roman" w:cs="Times New Roman"/>
          <w:sz w:val="24"/>
        </w:rPr>
        <w:t xml:space="preserve"> - % </w:t>
      </w:r>
      <w:proofErr w:type="spellStart"/>
      <w:r w:rsidRPr="00BF68F7">
        <w:rPr>
          <w:rFonts w:ascii="Times New Roman" w:hAnsi="Times New Roman" w:cs="Times New Roman"/>
          <w:sz w:val="24"/>
        </w:rPr>
        <w:t>усп</w:t>
      </w:r>
      <w:proofErr w:type="spellEnd"/>
      <w:r w:rsidRPr="00BF68F7">
        <w:rPr>
          <w:rFonts w:ascii="Times New Roman" w:hAnsi="Times New Roman" w:cs="Times New Roman"/>
          <w:sz w:val="24"/>
        </w:rPr>
        <w:t>.- 75, % качества –40, ср. балл – 3,8, ; СОУ –62</w:t>
      </w:r>
    </w:p>
    <w:p w:rsidR="00BF68F7" w:rsidRDefault="00116E20" w:rsidP="00226FB2">
      <w:pPr>
        <w:jc w:val="both"/>
        <w:rPr>
          <w:rFonts w:ascii="Times New Roman" w:hAnsi="Times New Roman" w:cs="Times New Roman"/>
          <w:sz w:val="28"/>
        </w:rPr>
      </w:pPr>
      <w:r w:rsidRPr="00BF68F7">
        <w:rPr>
          <w:rFonts w:ascii="Times New Roman" w:hAnsi="Times New Roman" w:cs="Times New Roman"/>
          <w:sz w:val="28"/>
        </w:rPr>
        <w:t>В ходе анализа ставились следующие задачи по оценке степени включенности каждого ученика и класса в целом в процесс обучения</w:t>
      </w:r>
      <w:proofErr w:type="gramStart"/>
      <w:r w:rsidRPr="00BF68F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68F7">
        <w:rPr>
          <w:rFonts w:ascii="Times New Roman" w:hAnsi="Times New Roman" w:cs="Times New Roman"/>
          <w:sz w:val="28"/>
        </w:rPr>
        <w:t xml:space="preserve">  учителям включить в содержание уроков по русскому языку те задания, при выполнении которых было допущено наибольшее количество ошибок, недостаточно прочно усвоены</w:t>
      </w:r>
      <w:r w:rsidR="006B5DE0" w:rsidRPr="00BF68F7">
        <w:rPr>
          <w:rFonts w:ascii="Times New Roman" w:hAnsi="Times New Roman" w:cs="Times New Roman"/>
          <w:sz w:val="28"/>
        </w:rPr>
        <w:t xml:space="preserve"> определенные </w:t>
      </w:r>
      <w:r w:rsidRPr="00BF68F7">
        <w:rPr>
          <w:rFonts w:ascii="Times New Roman" w:hAnsi="Times New Roman" w:cs="Times New Roman"/>
          <w:sz w:val="28"/>
        </w:rPr>
        <w:t xml:space="preserve"> разделы и темы.</w:t>
      </w:r>
    </w:p>
    <w:p w:rsidR="00787996" w:rsidRPr="00BF68F7" w:rsidRDefault="00116E20" w:rsidP="00226FB2">
      <w:pPr>
        <w:jc w:val="both"/>
        <w:rPr>
          <w:rFonts w:ascii="Times New Roman" w:hAnsi="Times New Roman" w:cs="Times New Roman"/>
          <w:sz w:val="28"/>
        </w:rPr>
      </w:pPr>
      <w:r w:rsidRPr="00BF68F7">
        <w:rPr>
          <w:rFonts w:ascii="Times New Roman" w:hAnsi="Times New Roman" w:cs="Times New Roman"/>
          <w:sz w:val="28"/>
        </w:rPr>
        <w:t xml:space="preserve">В октябре были проведены </w:t>
      </w:r>
      <w:r w:rsidR="006B5DE0" w:rsidRPr="00BF68F7">
        <w:rPr>
          <w:rFonts w:ascii="Times New Roman" w:hAnsi="Times New Roman" w:cs="Times New Roman"/>
          <w:sz w:val="28"/>
        </w:rPr>
        <w:t>предметные олимпиады в рамках Всероссийской олимпиады школьников, определены победители и призеры. Победители школьного этапа были направлены на муниципальный этап ВОШ.</w:t>
      </w:r>
      <w:r w:rsidR="00787996" w:rsidRPr="00BF68F7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</w:t>
      </w:r>
    </w:p>
    <w:p w:rsidR="00787996" w:rsidRPr="00BF68F7" w:rsidRDefault="00BF68F7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4"/>
          <w:lang w:eastAsia="ru-RU"/>
        </w:rPr>
        <w:t xml:space="preserve">               </w:t>
      </w:r>
      <w:r w:rsidR="00787996" w:rsidRPr="00BF68F7">
        <w:rPr>
          <w:rFonts w:ascii="Times New Roman" w:eastAsia="Times New Roman" w:hAnsi="Times New Roman" w:cs="Times New Roman"/>
          <w:b/>
          <w:bCs/>
          <w:color w:val="212121"/>
          <w:sz w:val="24"/>
          <w:lang w:eastAsia="ru-RU"/>
        </w:rPr>
        <w:t>Школьный этап Всероссийской олимпиады школьников</w:t>
      </w:r>
      <w:r w:rsidR="00787996" w:rsidRPr="00BF68F7">
        <w:rPr>
          <w:rFonts w:ascii="Times New Roman" w:eastAsia="Times New Roman" w:hAnsi="Times New Roman" w:cs="Times New Roman"/>
          <w:color w:val="212121"/>
          <w:sz w:val="24"/>
          <w:lang w:eastAsia="ru-RU"/>
        </w:rPr>
        <w:t xml:space="preserve">. </w:t>
      </w:r>
    </w:p>
    <w:p w:rsidR="00787996" w:rsidRPr="00BF68F7" w:rsidRDefault="00787996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4"/>
          <w:lang w:eastAsia="ru-RU"/>
        </w:rPr>
        <w:t>Победителями и призёрами стали: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2"/>
        <w:gridCol w:w="2194"/>
        <w:gridCol w:w="2052"/>
        <w:gridCol w:w="1910"/>
        <w:gridCol w:w="144"/>
      </w:tblGrid>
      <w:tr w:rsidR="00787996" w:rsidRPr="00BF68F7" w:rsidTr="00787996">
        <w:trPr>
          <w:gridAfter w:val="1"/>
          <w:wAfter w:w="144" w:type="dxa"/>
          <w:trHeight w:val="322"/>
        </w:trPr>
        <w:tc>
          <w:tcPr>
            <w:tcW w:w="2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Русский язык - приняли участие</w:t>
            </w:r>
          </w:p>
        </w:tc>
        <w:tc>
          <w:tcPr>
            <w:tcW w:w="2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Количество</w:t>
            </w:r>
          </w:p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победителей</w:t>
            </w:r>
          </w:p>
        </w:tc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Количество призеров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Итого</w:t>
            </w:r>
          </w:p>
        </w:tc>
      </w:tr>
      <w:tr w:rsidR="00787996" w:rsidRPr="00BF68F7" w:rsidTr="00787996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96" w:rsidRPr="00BF68F7" w:rsidTr="00787996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23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8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96" w:rsidRPr="00BF68F7" w:rsidTr="00787996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Литература – приняли участие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Количество</w:t>
            </w:r>
          </w:p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победителей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Количество призеров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96" w:rsidRPr="00BF68F7" w:rsidTr="00787996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12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7996" w:rsidRPr="00BF68F7" w:rsidTr="00787996"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  <w:lastRenderedPageBreak/>
              <w:t>Итого 35чел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  <w:t>8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787996" w:rsidRPr="00BF68F7" w:rsidRDefault="00787996" w:rsidP="0022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lang w:eastAsia="ru-RU"/>
              </w:rPr>
            </w:pPr>
            <w:r w:rsidRPr="00BF68F7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87996" w:rsidRPr="00BF68F7" w:rsidRDefault="00787996" w:rsidP="00226F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DE0" w:rsidRPr="00BF68F7" w:rsidRDefault="006B5DE0" w:rsidP="00226FB2">
      <w:pPr>
        <w:jc w:val="both"/>
        <w:rPr>
          <w:rFonts w:ascii="Times New Roman" w:hAnsi="Times New Roman" w:cs="Times New Roman"/>
          <w:sz w:val="24"/>
        </w:rPr>
      </w:pPr>
    </w:p>
    <w:p w:rsidR="000525B6" w:rsidRPr="00BF68F7" w:rsidRDefault="00543A0D" w:rsidP="00226FB2">
      <w:pPr>
        <w:jc w:val="both"/>
        <w:rPr>
          <w:rFonts w:ascii="Times New Roman" w:hAnsi="Times New Roman" w:cs="Times New Roman"/>
          <w:b/>
          <w:sz w:val="32"/>
        </w:rPr>
      </w:pPr>
      <w:r w:rsidRPr="00BF68F7">
        <w:rPr>
          <w:rFonts w:ascii="Times New Roman" w:hAnsi="Times New Roman" w:cs="Times New Roman"/>
          <w:b/>
          <w:sz w:val="24"/>
        </w:rPr>
        <w:t>В феврале проведены контрольные срезы по русскому языку в 7классах.</w:t>
      </w:r>
      <w:r w:rsidR="000525B6" w:rsidRPr="00BF68F7">
        <w:rPr>
          <w:rFonts w:ascii="Times New Roman" w:hAnsi="Times New Roman" w:cs="Times New Roman"/>
          <w:b/>
          <w:sz w:val="32"/>
        </w:rPr>
        <w:t xml:space="preserve"> </w:t>
      </w:r>
    </w:p>
    <w:p w:rsidR="000525B6" w:rsidRPr="00BF68F7" w:rsidRDefault="000525B6" w:rsidP="00226FB2">
      <w:pPr>
        <w:jc w:val="both"/>
        <w:rPr>
          <w:rFonts w:ascii="Times New Roman" w:hAnsi="Times New Roman" w:cs="Times New Roman"/>
          <w:sz w:val="28"/>
        </w:rPr>
      </w:pPr>
      <w:r w:rsidRPr="00BF68F7">
        <w:rPr>
          <w:rFonts w:ascii="Times New Roman" w:hAnsi="Times New Roman" w:cs="Times New Roman"/>
          <w:sz w:val="28"/>
        </w:rPr>
        <w:t xml:space="preserve"> Анализ  результатов контрольных срезов по русскому языку в 7-ых классах</w:t>
      </w:r>
      <w:proofErr w:type="gramStart"/>
      <w:r w:rsidRPr="00BF68F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F68F7">
        <w:rPr>
          <w:rFonts w:ascii="Times New Roman" w:hAnsi="Times New Roman" w:cs="Times New Roman"/>
          <w:sz w:val="32"/>
        </w:rPr>
        <w:t xml:space="preserve">                           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851"/>
        <w:gridCol w:w="992"/>
        <w:gridCol w:w="992"/>
        <w:gridCol w:w="567"/>
        <w:gridCol w:w="567"/>
        <w:gridCol w:w="567"/>
        <w:gridCol w:w="567"/>
        <w:gridCol w:w="567"/>
        <w:gridCol w:w="691"/>
      </w:tblGrid>
      <w:tr w:rsidR="000525B6" w:rsidRPr="00BF68F7" w:rsidTr="000525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 xml:space="preserve">  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Кол-во обучаю</w:t>
            </w:r>
          </w:p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68F7">
              <w:rPr>
                <w:rFonts w:ascii="Times New Roman" w:hAnsi="Times New Roman" w:cs="Times New Roman"/>
                <w:sz w:val="24"/>
              </w:rPr>
              <w:t>щихся</w:t>
            </w:r>
            <w:proofErr w:type="spellEnd"/>
            <w:r w:rsidRPr="00BF68F7">
              <w:rPr>
                <w:rFonts w:ascii="Times New Roman" w:hAnsi="Times New Roman" w:cs="Times New Roman"/>
                <w:sz w:val="24"/>
              </w:rPr>
              <w:t xml:space="preserve">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spellStart"/>
            <w:r w:rsidRPr="00BF68F7">
              <w:rPr>
                <w:rFonts w:ascii="Times New Roman" w:hAnsi="Times New Roman" w:cs="Times New Roman"/>
                <w:sz w:val="24"/>
              </w:rPr>
              <w:t>выпол</w:t>
            </w:r>
            <w:proofErr w:type="spellEnd"/>
          </w:p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68F7">
              <w:rPr>
                <w:rFonts w:ascii="Times New Roman" w:hAnsi="Times New Roman" w:cs="Times New Roman"/>
                <w:sz w:val="24"/>
              </w:rPr>
              <w:t>нявших</w:t>
            </w:r>
            <w:proofErr w:type="spellEnd"/>
          </w:p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 xml:space="preserve">работу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%</w:t>
            </w:r>
          </w:p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успев.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%</w:t>
            </w:r>
          </w:p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качества</w:t>
            </w:r>
          </w:p>
        </w:tc>
      </w:tr>
      <w:tr w:rsidR="000525B6" w:rsidRPr="00BF68F7" w:rsidTr="000525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7«а»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BF68F7">
              <w:rPr>
                <w:rFonts w:ascii="Times New Roman" w:hAnsi="Times New Roman" w:cs="Times New Roman"/>
                <w:sz w:val="24"/>
              </w:rPr>
              <w:t>Гудиева</w:t>
            </w:r>
            <w:proofErr w:type="spellEnd"/>
            <w:r w:rsidRPr="00BF68F7">
              <w:rPr>
                <w:rFonts w:ascii="Times New Roman" w:hAnsi="Times New Roman" w:cs="Times New Roman"/>
                <w:sz w:val="24"/>
              </w:rPr>
              <w:t xml:space="preserve"> З.А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17.02. 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 xml:space="preserve">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0525B6" w:rsidRPr="00BF68F7" w:rsidTr="000525B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BF68F7">
              <w:rPr>
                <w:rFonts w:ascii="Times New Roman" w:hAnsi="Times New Roman" w:cs="Times New Roman"/>
                <w:sz w:val="20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F68F7">
              <w:rPr>
                <w:rFonts w:ascii="Times New Roman" w:hAnsi="Times New Roman" w:cs="Times New Roman"/>
                <w:sz w:val="24"/>
              </w:rPr>
              <w:t>Кассохова</w:t>
            </w:r>
            <w:proofErr w:type="spellEnd"/>
            <w:r w:rsidRPr="00BF68F7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18.02.2021г.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 xml:space="preserve"> 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5B6" w:rsidRPr="00BF68F7" w:rsidRDefault="000525B6" w:rsidP="00226FB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F68F7"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</w:tbl>
    <w:p w:rsidR="000525B6" w:rsidRPr="00BF68F7" w:rsidRDefault="000525B6" w:rsidP="00226FB2">
      <w:pPr>
        <w:jc w:val="both"/>
        <w:rPr>
          <w:rFonts w:ascii="Times New Roman" w:hAnsi="Times New Roman" w:cs="Times New Roman"/>
          <w:sz w:val="24"/>
        </w:rPr>
      </w:pPr>
    </w:p>
    <w:p w:rsidR="000525B6" w:rsidRPr="00BF68F7" w:rsidRDefault="000525B6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 xml:space="preserve">Типичные ошибки: безударная гласная в корне слова; правописание приставок; гласная в личных окончаниях глаголов; </w:t>
      </w:r>
      <w:proofErr w:type="gramStart"/>
      <w:r w:rsidRPr="00BF68F7">
        <w:rPr>
          <w:rFonts w:ascii="Times New Roman" w:hAnsi="Times New Roman" w:cs="Times New Roman"/>
          <w:sz w:val="24"/>
        </w:rPr>
        <w:t>-н</w:t>
      </w:r>
      <w:proofErr w:type="gramEnd"/>
      <w:r w:rsidRPr="00BF68F7">
        <w:rPr>
          <w:rFonts w:ascii="Times New Roman" w:hAnsi="Times New Roman" w:cs="Times New Roman"/>
          <w:sz w:val="24"/>
        </w:rPr>
        <w:t>- и –</w:t>
      </w:r>
      <w:proofErr w:type="spellStart"/>
      <w:r w:rsidRPr="00BF68F7">
        <w:rPr>
          <w:rFonts w:ascii="Times New Roman" w:hAnsi="Times New Roman" w:cs="Times New Roman"/>
          <w:sz w:val="24"/>
        </w:rPr>
        <w:t>нн</w:t>
      </w:r>
      <w:proofErr w:type="spellEnd"/>
      <w:r w:rsidRPr="00BF68F7">
        <w:rPr>
          <w:rFonts w:ascii="Times New Roman" w:hAnsi="Times New Roman" w:cs="Times New Roman"/>
          <w:sz w:val="24"/>
        </w:rPr>
        <w:t>- в суффиксах причастий; правописание наречий, не с различными частями речи; запятая в сложном предложении; обособление причастных и деепричастных оборотов.</w:t>
      </w:r>
    </w:p>
    <w:p w:rsidR="000525B6" w:rsidRPr="00BF68F7" w:rsidRDefault="000525B6" w:rsidP="00226FB2">
      <w:pPr>
        <w:jc w:val="both"/>
        <w:rPr>
          <w:rFonts w:ascii="Times New Roman" w:hAnsi="Times New Roman" w:cs="Times New Roman"/>
          <w:sz w:val="24"/>
        </w:rPr>
      </w:pPr>
      <w:r w:rsidRPr="00BF68F7">
        <w:rPr>
          <w:rFonts w:ascii="Times New Roman" w:hAnsi="Times New Roman" w:cs="Times New Roman"/>
          <w:sz w:val="24"/>
        </w:rPr>
        <w:t>Темы для повторения и корректировки знаний : корни с чередованием; приставки пре-, пр</w:t>
      </w:r>
      <w:proofErr w:type="gramStart"/>
      <w:r w:rsidRPr="00BF68F7">
        <w:rPr>
          <w:rFonts w:ascii="Times New Roman" w:hAnsi="Times New Roman" w:cs="Times New Roman"/>
          <w:sz w:val="24"/>
        </w:rPr>
        <w:t>и-</w:t>
      </w:r>
      <w:proofErr w:type="gramEnd"/>
      <w:r w:rsidRPr="00BF68F7">
        <w:rPr>
          <w:rFonts w:ascii="Times New Roman" w:hAnsi="Times New Roman" w:cs="Times New Roman"/>
          <w:sz w:val="24"/>
        </w:rPr>
        <w:t>; спряжение глагола; суффиксы причастий, не с различными частями речи; правописание наречий; дефис в наречиях; знаки препинания в сложном предложении; обособленные члены предложения.</w:t>
      </w:r>
    </w:p>
    <w:p w:rsidR="004B36B3" w:rsidRPr="00BF68F7" w:rsidRDefault="000525B6" w:rsidP="00226FB2">
      <w:pPr>
        <w:jc w:val="both"/>
        <w:rPr>
          <w:rFonts w:ascii="Times New Roman" w:hAnsi="Times New Roman" w:cs="Times New Roman"/>
          <w:sz w:val="28"/>
        </w:rPr>
      </w:pPr>
      <w:r w:rsidRPr="00BF68F7">
        <w:rPr>
          <w:rFonts w:ascii="Times New Roman" w:hAnsi="Times New Roman" w:cs="Times New Roman"/>
          <w:sz w:val="28"/>
        </w:rPr>
        <w:t>Также проведен полный анализ результатов Всероссийских контрольных работ, проведенных в начале и в конце учебного года. Сделаны выводы, откорректированы программы.</w:t>
      </w:r>
    </w:p>
    <w:p w:rsidR="000525B6" w:rsidRPr="00BF68F7" w:rsidRDefault="004B36B3" w:rsidP="00226FB2">
      <w:pPr>
        <w:jc w:val="both"/>
        <w:rPr>
          <w:rFonts w:ascii="Times New Roman" w:hAnsi="Times New Roman" w:cs="Times New Roman"/>
          <w:sz w:val="28"/>
        </w:rPr>
      </w:pPr>
      <w:r w:rsidRPr="00BF68F7">
        <w:rPr>
          <w:rFonts w:ascii="Times New Roman" w:hAnsi="Times New Roman" w:cs="Times New Roman"/>
          <w:sz w:val="28"/>
        </w:rPr>
        <w:t xml:space="preserve">В этом году в нашей школе не было выпускников 11 класса. Работа проводилась </w:t>
      </w:r>
      <w:proofErr w:type="gramStart"/>
      <w:r w:rsidRPr="00BF68F7">
        <w:rPr>
          <w:rFonts w:ascii="Times New Roman" w:hAnsi="Times New Roman" w:cs="Times New Roman"/>
          <w:sz w:val="28"/>
        </w:rPr>
        <w:t>в</w:t>
      </w:r>
      <w:proofErr w:type="gramEnd"/>
      <w:r w:rsidRPr="00BF68F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F68F7">
        <w:rPr>
          <w:rFonts w:ascii="Times New Roman" w:hAnsi="Times New Roman" w:cs="Times New Roman"/>
          <w:sz w:val="28"/>
        </w:rPr>
        <w:t>выпускниками</w:t>
      </w:r>
      <w:proofErr w:type="gramEnd"/>
      <w:r w:rsidRPr="00BF68F7">
        <w:rPr>
          <w:rFonts w:ascii="Times New Roman" w:hAnsi="Times New Roman" w:cs="Times New Roman"/>
          <w:sz w:val="28"/>
        </w:rPr>
        <w:t xml:space="preserve"> 9 классов, для которых обязательным экзаменом в рамках ОГЭ был русский язык. Учитель </w:t>
      </w:r>
      <w:proofErr w:type="spellStart"/>
      <w:r w:rsidRPr="00BF68F7">
        <w:rPr>
          <w:rFonts w:ascii="Times New Roman" w:hAnsi="Times New Roman" w:cs="Times New Roman"/>
          <w:sz w:val="28"/>
        </w:rPr>
        <w:t>Отараева</w:t>
      </w:r>
      <w:proofErr w:type="spellEnd"/>
      <w:r w:rsidRPr="00BF68F7">
        <w:rPr>
          <w:rFonts w:ascii="Times New Roman" w:hAnsi="Times New Roman" w:cs="Times New Roman"/>
          <w:sz w:val="28"/>
        </w:rPr>
        <w:t xml:space="preserve"> О.Ф. проводила с</w:t>
      </w:r>
      <w:r w:rsidR="00BA0BEA" w:rsidRPr="00BF68F7">
        <w:rPr>
          <w:rFonts w:ascii="Times New Roman" w:hAnsi="Times New Roman" w:cs="Times New Roman"/>
          <w:sz w:val="28"/>
        </w:rPr>
        <w:t>истемную подготовку к ОГЭ, каждую четверть проводились контрольные срезы знаний, диагностические работы. Результаты ОГЭ по русскому языку:</w:t>
      </w:r>
      <w:r w:rsidRPr="00BF68F7">
        <w:rPr>
          <w:rFonts w:ascii="Times New Roman" w:hAnsi="Times New Roman" w:cs="Times New Roman"/>
          <w:sz w:val="28"/>
        </w:rPr>
        <w:t xml:space="preserve"> </w:t>
      </w:r>
      <w:r w:rsidR="000525B6" w:rsidRPr="00BF68F7">
        <w:rPr>
          <w:rFonts w:ascii="Times New Roman" w:hAnsi="Times New Roman" w:cs="Times New Roman"/>
          <w:sz w:val="28"/>
        </w:rPr>
        <w:t xml:space="preserve"> </w:t>
      </w:r>
    </w:p>
    <w:p w:rsidR="00BA0BEA" w:rsidRPr="006217D6" w:rsidRDefault="00787996" w:rsidP="00226F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BA0BEA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конце года проведены итоговые контрольные работы </w:t>
      </w:r>
      <w:r w:rsidR="000466F2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 русскому, осетинскому и англи</w:t>
      </w:r>
      <w:r w:rsidR="00BA0BEA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йскому языкам:</w:t>
      </w:r>
    </w:p>
    <w:p w:rsidR="006217D6" w:rsidRDefault="006217D6" w:rsidP="0022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7D6" w:rsidRDefault="006217D6" w:rsidP="00226F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BEA" w:rsidRPr="00BF68F7" w:rsidRDefault="00BA0BEA" w:rsidP="00226F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8F7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</w:t>
      </w:r>
      <w:r w:rsidR="00787996" w:rsidRPr="00BF68F7">
        <w:rPr>
          <w:rFonts w:ascii="Times New Roman" w:hAnsi="Times New Roman" w:cs="Times New Roman"/>
          <w:b/>
          <w:sz w:val="28"/>
          <w:szCs w:val="28"/>
        </w:rPr>
        <w:t xml:space="preserve"> годовых</w:t>
      </w:r>
      <w:r w:rsidRPr="00BF68F7">
        <w:rPr>
          <w:rFonts w:ascii="Times New Roman" w:hAnsi="Times New Roman" w:cs="Times New Roman"/>
          <w:b/>
          <w:sz w:val="28"/>
          <w:szCs w:val="28"/>
        </w:rPr>
        <w:t xml:space="preserve"> контрольных работ 2020-2021 уч. года</w:t>
      </w:r>
    </w:p>
    <w:p w:rsidR="00BA0BEA" w:rsidRPr="006217D6" w:rsidRDefault="00BA0BEA" w:rsidP="00226FB2">
      <w:pPr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BF68F7">
        <w:rPr>
          <w:rFonts w:ascii="Times New Roman" w:hAnsi="Times New Roman" w:cs="Times New Roman"/>
          <w:b/>
          <w:sz w:val="28"/>
          <w:szCs w:val="28"/>
        </w:rPr>
        <w:t>по_русскому</w:t>
      </w:r>
      <w:proofErr w:type="spellEnd"/>
      <w:r w:rsidRPr="00BF68F7">
        <w:rPr>
          <w:rFonts w:ascii="Times New Roman" w:hAnsi="Times New Roman" w:cs="Times New Roman"/>
          <w:b/>
          <w:sz w:val="28"/>
          <w:szCs w:val="28"/>
        </w:rPr>
        <w:t xml:space="preserve"> языку</w:t>
      </w:r>
      <w:r w:rsidR="000466F2" w:rsidRPr="00BF68F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25"/>
        <w:gridCol w:w="1276"/>
        <w:gridCol w:w="1251"/>
        <w:gridCol w:w="663"/>
        <w:gridCol w:w="720"/>
        <w:gridCol w:w="720"/>
        <w:gridCol w:w="776"/>
        <w:gridCol w:w="981"/>
        <w:gridCol w:w="949"/>
      </w:tblGrid>
      <w:tr w:rsidR="00BA0BEA" w:rsidRPr="006217D6" w:rsidTr="00BA0BEA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Кол-во </w:t>
            </w:r>
            <w:proofErr w:type="gramStart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обучающихся</w:t>
            </w:r>
            <w:proofErr w:type="gramEnd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 в классе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Кол-во </w:t>
            </w:r>
            <w:proofErr w:type="gramStart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выполнявших</w:t>
            </w:r>
            <w:proofErr w:type="gramEnd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 работу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Полученные оценки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%</w:t>
            </w:r>
          </w:p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успев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кач</w:t>
            </w:r>
            <w:proofErr w:type="spellEnd"/>
          </w:p>
        </w:tc>
      </w:tr>
      <w:tr w:rsidR="00BA0BEA" w:rsidRPr="006217D6" w:rsidTr="00BA0BEA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«5»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Калтурова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Кассохова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Т.К.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58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Гудиева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Калтурова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64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Гудиева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Кассохова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Т.К.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Гудиева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52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Гудиева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10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Калтурова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67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44</w:t>
            </w:r>
          </w:p>
        </w:tc>
      </w:tr>
    </w:tbl>
    <w:p w:rsidR="00BA0BEA" w:rsidRPr="006217D6" w:rsidRDefault="000466F2" w:rsidP="00226FB2">
      <w:pPr>
        <w:jc w:val="both"/>
        <w:rPr>
          <w:rFonts w:ascii="Times New Roman" w:hAnsi="Times New Roman" w:cs="Times New Roman"/>
          <w:b/>
          <w:szCs w:val="28"/>
        </w:rPr>
      </w:pPr>
      <w:r w:rsidRPr="006217D6">
        <w:rPr>
          <w:rFonts w:ascii="Times New Roman" w:hAnsi="Times New Roman" w:cs="Times New Roman"/>
          <w:b/>
          <w:szCs w:val="28"/>
        </w:rPr>
        <w:t xml:space="preserve">                                              </w:t>
      </w:r>
      <w:proofErr w:type="spellStart"/>
      <w:r w:rsidR="00BA0BEA" w:rsidRPr="006217D6">
        <w:rPr>
          <w:rFonts w:ascii="Times New Roman" w:hAnsi="Times New Roman" w:cs="Times New Roman"/>
          <w:b/>
          <w:szCs w:val="28"/>
        </w:rPr>
        <w:t>по_осетинскому</w:t>
      </w:r>
      <w:proofErr w:type="spellEnd"/>
      <w:r w:rsidR="00BA0BEA" w:rsidRPr="006217D6">
        <w:rPr>
          <w:rFonts w:ascii="Times New Roman" w:hAnsi="Times New Roman" w:cs="Times New Roman"/>
          <w:b/>
          <w:szCs w:val="28"/>
        </w:rPr>
        <w:t xml:space="preserve"> языку</w:t>
      </w:r>
      <w:r w:rsidRPr="006217D6">
        <w:rPr>
          <w:rFonts w:ascii="Times New Roman" w:hAnsi="Times New Roman" w:cs="Times New Roman"/>
          <w:b/>
          <w:szCs w:val="28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25"/>
        <w:gridCol w:w="1276"/>
        <w:gridCol w:w="1251"/>
        <w:gridCol w:w="663"/>
        <w:gridCol w:w="720"/>
        <w:gridCol w:w="720"/>
        <w:gridCol w:w="776"/>
        <w:gridCol w:w="981"/>
        <w:gridCol w:w="949"/>
      </w:tblGrid>
      <w:tr w:rsidR="00BA0BEA" w:rsidRPr="006217D6" w:rsidTr="00BA0BEA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Кол-во </w:t>
            </w:r>
            <w:proofErr w:type="gramStart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обучающихся</w:t>
            </w:r>
            <w:proofErr w:type="gramEnd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 в классе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Кол-во </w:t>
            </w:r>
            <w:proofErr w:type="gramStart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выполнявших</w:t>
            </w:r>
            <w:proofErr w:type="gramEnd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 работу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Полученные оценки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%</w:t>
            </w:r>
          </w:p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успев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кач</w:t>
            </w:r>
            <w:proofErr w:type="spellEnd"/>
          </w:p>
        </w:tc>
      </w:tr>
      <w:tr w:rsidR="00BA0BEA" w:rsidRPr="006217D6" w:rsidTr="00BA0BEA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«5»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Дауева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Дауева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73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Макиева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</w:rPr>
            </w:pPr>
            <w:r w:rsidRPr="006217D6">
              <w:rPr>
                <w:rFonts w:ascii="Times New Roman" w:hAnsi="Times New Roman" w:cs="Times New Roman"/>
              </w:rPr>
              <w:t xml:space="preserve">     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</w:rPr>
            </w:pPr>
            <w:r w:rsidRPr="006217D6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</w:rPr>
            </w:pPr>
            <w:r w:rsidRPr="006217D6"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</w:rPr>
            </w:pPr>
            <w:r w:rsidRPr="006217D6"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</w:rPr>
            </w:pPr>
            <w:r w:rsidRPr="006217D6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71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Макиева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64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Макиева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56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Дауева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65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Дауева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Дауева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Э.С.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69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9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Макиева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75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9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Макиева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67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10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Макиева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86</w:t>
            </w:r>
          </w:p>
        </w:tc>
      </w:tr>
    </w:tbl>
    <w:p w:rsidR="000466F2" w:rsidRPr="006217D6" w:rsidRDefault="000466F2" w:rsidP="00226FB2">
      <w:pPr>
        <w:jc w:val="both"/>
        <w:rPr>
          <w:rFonts w:ascii="Times New Roman" w:hAnsi="Times New Roman" w:cs="Times New Roman"/>
          <w:b/>
          <w:szCs w:val="28"/>
        </w:rPr>
      </w:pPr>
    </w:p>
    <w:p w:rsidR="006217D6" w:rsidRDefault="006217D6" w:rsidP="00226FB2">
      <w:pPr>
        <w:jc w:val="both"/>
        <w:rPr>
          <w:rFonts w:ascii="Times New Roman" w:hAnsi="Times New Roman" w:cs="Times New Roman"/>
          <w:b/>
          <w:szCs w:val="28"/>
        </w:rPr>
      </w:pPr>
    </w:p>
    <w:p w:rsidR="00BA0BEA" w:rsidRPr="006217D6" w:rsidRDefault="000466F2" w:rsidP="00226FB2">
      <w:pPr>
        <w:jc w:val="both"/>
        <w:rPr>
          <w:rFonts w:ascii="Times New Roman" w:hAnsi="Times New Roman" w:cs="Times New Roman"/>
          <w:b/>
          <w:szCs w:val="28"/>
        </w:rPr>
      </w:pPr>
      <w:proofErr w:type="spellStart"/>
      <w:r w:rsidRPr="006217D6">
        <w:rPr>
          <w:rFonts w:ascii="Times New Roman" w:hAnsi="Times New Roman" w:cs="Times New Roman"/>
          <w:b/>
          <w:szCs w:val="28"/>
        </w:rPr>
        <w:lastRenderedPageBreak/>
        <w:t>по_английскому</w:t>
      </w:r>
      <w:proofErr w:type="spellEnd"/>
      <w:r w:rsidRPr="006217D6">
        <w:rPr>
          <w:rFonts w:ascii="Times New Roman" w:hAnsi="Times New Roman" w:cs="Times New Roman"/>
          <w:b/>
          <w:szCs w:val="28"/>
        </w:rPr>
        <w:t xml:space="preserve"> языку: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2325"/>
        <w:gridCol w:w="1276"/>
        <w:gridCol w:w="1251"/>
        <w:gridCol w:w="663"/>
        <w:gridCol w:w="720"/>
        <w:gridCol w:w="720"/>
        <w:gridCol w:w="776"/>
        <w:gridCol w:w="981"/>
        <w:gridCol w:w="949"/>
      </w:tblGrid>
      <w:tr w:rsidR="00BA0BEA" w:rsidRPr="006217D6" w:rsidTr="00BA0BEA"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Кол-во </w:t>
            </w:r>
            <w:proofErr w:type="gramStart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обучающихся</w:t>
            </w:r>
            <w:proofErr w:type="gramEnd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 в классе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Кол-во </w:t>
            </w:r>
            <w:proofErr w:type="gramStart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выполнявших</w:t>
            </w:r>
            <w:proofErr w:type="gramEnd"/>
            <w:r w:rsidRPr="006217D6">
              <w:rPr>
                <w:rFonts w:ascii="Times New Roman" w:hAnsi="Times New Roman" w:cs="Times New Roman"/>
                <w:sz w:val="18"/>
                <w:szCs w:val="28"/>
              </w:rPr>
              <w:t xml:space="preserve"> работу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6217D6">
              <w:rPr>
                <w:rFonts w:ascii="Times New Roman" w:hAnsi="Times New Roman" w:cs="Times New Roman"/>
                <w:sz w:val="18"/>
                <w:szCs w:val="28"/>
              </w:rPr>
              <w:t>Полученные оценки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%</w:t>
            </w:r>
          </w:p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успев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% </w:t>
            </w:r>
          </w:p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кач</w:t>
            </w:r>
            <w:proofErr w:type="spellEnd"/>
          </w:p>
        </w:tc>
      </w:tr>
      <w:tr w:rsidR="00BA0BEA" w:rsidRPr="006217D6" w:rsidTr="00BA0BEA"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«2»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«4»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«5»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2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2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Дзуцева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М.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75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64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65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59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77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Дзуцева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42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Дзуцева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42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  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   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56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6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46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Дзуцева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7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Дзуцева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 «А»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 «Б»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</w:t>
            </w: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6217D6">
              <w:rPr>
                <w:rFonts w:ascii="Times New Roman" w:hAnsi="Times New Roman" w:cs="Times New Roman"/>
                <w:szCs w:val="28"/>
                <w:lang w:val="en-US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46</w:t>
            </w:r>
          </w:p>
        </w:tc>
      </w:tr>
      <w:tr w:rsidR="00BA0BEA" w:rsidRPr="006217D6" w:rsidTr="00BA0BEA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 xml:space="preserve">10 </w:t>
            </w: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кл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proofErr w:type="spellStart"/>
            <w:r w:rsidRPr="006217D6">
              <w:rPr>
                <w:rFonts w:ascii="Times New Roman" w:hAnsi="Times New Roman" w:cs="Times New Roman"/>
                <w:szCs w:val="28"/>
              </w:rPr>
              <w:t>Пучминова</w:t>
            </w:r>
            <w:proofErr w:type="spellEnd"/>
            <w:r w:rsidRPr="006217D6">
              <w:rPr>
                <w:rFonts w:ascii="Times New Roman" w:hAnsi="Times New Roman" w:cs="Times New Roman"/>
                <w:szCs w:val="28"/>
              </w:rPr>
              <w:t xml:space="preserve">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EA" w:rsidRPr="006217D6" w:rsidRDefault="00BA0BEA" w:rsidP="00226FB2">
            <w:pPr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6217D6">
              <w:rPr>
                <w:rFonts w:ascii="Times New Roman" w:hAnsi="Times New Roman" w:cs="Times New Roman"/>
                <w:szCs w:val="28"/>
              </w:rPr>
              <w:t>50</w:t>
            </w:r>
          </w:p>
        </w:tc>
      </w:tr>
    </w:tbl>
    <w:p w:rsidR="00BA0BEA" w:rsidRPr="006217D6" w:rsidRDefault="00BA0BEA" w:rsidP="00226FB2">
      <w:pPr>
        <w:jc w:val="both"/>
        <w:rPr>
          <w:rFonts w:ascii="Times New Roman" w:eastAsia="Calibri" w:hAnsi="Times New Roman" w:cs="Times New Roman"/>
          <w:szCs w:val="28"/>
        </w:rPr>
      </w:pPr>
    </w:p>
    <w:p w:rsidR="00543A0D" w:rsidRPr="006217D6" w:rsidRDefault="00543A0D" w:rsidP="00226F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основном поставленные перед МО задачи были реализованы. Как показала работа, члены МО приложили максимум усилий для реализации поставленных в 2020-2019 учебном году целей и задач. Деятельность учителей и учащихся была достаточно активной, разнообразной и эффективной. Это консультации по русскому языку, работа по  подготовке  к  конкурсам,  олимпиадам.  Для  развития  способностей  учащихся широко  использовались  в  работе  внеклассные  мероприятия  и  индивидуальные занятия.</w:t>
      </w:r>
    </w:p>
    <w:p w:rsidR="007C4676" w:rsidRPr="006217D6" w:rsidRDefault="000525B6" w:rsidP="00226F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Учителя русского языка со своими учениками приняли участие во всероссийском конкурсе «Живая классика», в конкурсе сочинений «Забвению не подлежит», в конкурсе стихотворений «О любви на родном языке». В апреле </w:t>
      </w:r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проведена предметная Неделя русского языка. В течение недели проведены открытые уроки и внеклассные мероприятия, конкурс </w:t>
      </w:r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чтецов, конкурс стенгазет. В октябре и ноябре учителя русского и осетинского языка совместно провели  Недели</w:t>
      </w:r>
      <w:proofErr w:type="gramStart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посвященные </w:t>
      </w:r>
      <w:proofErr w:type="spellStart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Коста</w:t>
      </w:r>
      <w:proofErr w:type="spellEnd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Хетагурову и </w:t>
      </w:r>
      <w:proofErr w:type="spellStart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Вассо</w:t>
      </w:r>
      <w:proofErr w:type="spellEnd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Абаеву</w:t>
      </w:r>
      <w:proofErr w:type="spellEnd"/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4B36B3" w:rsidRPr="006217D6" w:rsidRDefault="007C4676" w:rsidP="00226F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Учителя осетинского языка также провели ряд внеклассных мероприятий: Открытый онлайн-урок «Музыка в осетинском народном творчестве», конкурс чтецов </w:t>
      </w:r>
      <w:r w:rsidR="004B36B3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произведений К. Хетагурова, конкурс девушек « </w:t>
      </w:r>
      <w:proofErr w:type="spellStart"/>
      <w:proofErr w:type="gramStart"/>
      <w:r w:rsidR="004B36B3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Ирон</w:t>
      </w:r>
      <w:proofErr w:type="spellEnd"/>
      <w:proofErr w:type="gramEnd"/>
      <w:r w:rsidR="004B36B3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дан аз». </w:t>
      </w:r>
    </w:p>
    <w:p w:rsidR="000466F2" w:rsidRPr="006217D6" w:rsidRDefault="004B36B3" w:rsidP="00226F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Учителя английского языка провели мероприятие </w:t>
      </w:r>
      <w:proofErr w:type="gram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</w:t>
      </w:r>
      <w:proofErr w:type="gram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Дню святого Валентина, провели </w:t>
      </w:r>
      <w:proofErr w:type="spell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брейн</w:t>
      </w:r>
      <w:proofErr w:type="spell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-ринг с 6-ыми классами, конкурс стенгазет на английском языке.</w:t>
      </w:r>
      <w:r w:rsidR="007C4676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7C4676" w:rsidRPr="00226FB2" w:rsidRDefault="000466F2" w:rsidP="00226F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конце года (24 мая) школа во главе с учителями русского языка отметила День славянской письменности и культуры. </w:t>
      </w:r>
    </w:p>
    <w:p w:rsidR="00543A0D" w:rsidRPr="006217D6" w:rsidRDefault="004B36B3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                 </w:t>
      </w:r>
      <w:r w:rsidR="00543A0D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 соответствии  с  поставленными  задачами  методическая  работа  МО </w:t>
      </w:r>
    </w:p>
    <w:p w:rsidR="00543A0D" w:rsidRPr="006217D6" w:rsidRDefault="00787996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филологического</w:t>
      </w:r>
      <w:r w:rsidR="00543A0D"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цикла  была  направлена  на  создание  условий  для  развития педагогического мастерства, повышения уровня профессиональной компетентности учителей, повышение уровня качества знаний учащихся по предмету, организации подготовки к государственной итоговой аттестации.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Учителями апробированы следующие методики использования новых технологий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уроках: защита проектов, подготовка презентации по теме урока, её защита. В школе созданы материальные условия для применения ИКТ.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соответствии с планом учителя-предметники посещают курсы, направленные на повышение   профессионального   мастерства.   Педагогический   опыт совершенствуется и в рамках МО. Это выступления н</w:t>
      </w:r>
      <w:r w:rsid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а заседаниях МО с докладами по </w:t>
      </w: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темам самообразования, освоение новых педагогических технологий, инновационная работа по предметам.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Роль  методической  работы  возрастает  в  современных  условиях  в  связи  с необходимостью  использовать  новые  методики,  приемы,  технологии  обучения.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Поставленные перед педагогами задачи решались через совершенствование методики проведения уроков, индивидуальной и групповой работы со слабоуспевающими и одаренными  учащимися,  коррекции  знаний  учащихс</w:t>
      </w:r>
      <w:r w:rsid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я  на  основе  диагностической </w:t>
      </w: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деятельности  учителя,  развития  способностей  и  природных  задатков  учащихся, ознакомления учителей с новой педагогической и методической литературой.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Одним из важных аспектов в деятельности МО является изучение и анализ новых форм  итоговой  аттестации  выпускников  по  русскому  языку  и  литературе, иностранному языку.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В 2020-2021году аттестованы все учащиеся, по всем предметам, </w:t>
      </w:r>
      <w:proofErr w:type="gram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неуспевающих</w:t>
      </w:r>
      <w:proofErr w:type="gram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нет.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Создано  огромное  количество  печатного  материала  по  предметам  в  форме контрольных,  самостоятельных,  тестовых  работ,  некоторые  из  них  выполнены  </w:t>
      </w:r>
      <w:proofErr w:type="gram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proofErr w:type="gram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использованием  ИКТ  в  форме  игр-презентаций.  Создано  большое  количество презентаций к урокам.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течение учебного года учителя-предметники повышали свою квалификацию также и через организацию </w:t>
      </w:r>
      <w:proofErr w:type="spell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взаимопосещений</w:t>
      </w:r>
      <w:proofErr w:type="spell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уроков. Результативность посещений: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повышение профессионального и методического мастерства членов МО, пополнение банка  методических  идей,  стимул  для  дальнейшего  профессионального  роста, повышение рейтинга учителя. 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 результатам </w:t>
      </w:r>
      <w:proofErr w:type="spell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взаимопосещений</w:t>
      </w:r>
      <w:proofErr w:type="spell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были выработаны рекомендации для членов МО</w:t>
      </w:r>
      <w:proofErr w:type="gram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:-</w:t>
      </w:r>
      <w:proofErr w:type="gram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тщательнее продумывать формы опроса учащихся, приемы и методы работы со всем классным коллективом (с сильными уч-ся, </w:t>
      </w:r>
      <w:proofErr w:type="spell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низкомотивированнымиуч-ся</w:t>
      </w:r>
      <w:proofErr w:type="spellEnd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);-разнообразить формы уроков;-</w:t>
      </w:r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proofErr w:type="gramStart"/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активно использовать инновационные технологии (в том числе ИКТ-</w:t>
      </w:r>
      <w:proofErr w:type="gramEnd"/>
    </w:p>
    <w:p w:rsidR="00543A0D" w:rsidRPr="006217D6" w:rsidRDefault="00543A0D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217D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технологии).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Выводы</w:t>
      </w:r>
      <w:r w:rsidR="00787996" w:rsidRPr="00BF68F7">
        <w:rPr>
          <w:rFonts w:ascii="Times New Roman" w:eastAsia="Times New Roman" w:hAnsi="Times New Roman" w:cs="Times New Roman"/>
          <w:b/>
          <w:bCs/>
          <w:color w:val="212121"/>
          <w:sz w:val="28"/>
          <w:szCs w:val="24"/>
          <w:lang w:eastAsia="ru-RU"/>
        </w:rPr>
        <w:t>: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Работу МО учителей русского языка и литературы можно признать удовлетворительной. Учителя МО участвовали в инновационной деятельности, на практике применяли современные образовательные технологии. Таким образом, методическая, учебная, воспитательная работа МО была насыщенной, плодотворной, интересной, разнообразной, что свидетельствует о хорошем творческом потенциале нашего коллектива, его готовности соответствовать требованиям времени, добиваться результатов и делиться педагогическим опытом. В МО  проводилась работа по созданию условий, дающих возможность каждому учителю реализовать свой творческий потенциал в учебной деятельности.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Тем не менее,  остаётся ряд нерешенных задач: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•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не найдена такая форма организации урока, которая обеспечила бы не только усвоение учебного материала всеми учащимися на самом уроке, но и их самостоятельную познавательную деятельность, способствующую умственному и духовному  развитию.</w:t>
      </w:r>
    </w:p>
    <w:p w:rsidR="00DA3F52" w:rsidRPr="00BF68F7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•</w:t>
      </w: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  <w:r w:rsidRPr="00BF68F7">
        <w:rPr>
          <w:rFonts w:ascii="Times New Roman" w:eastAsia="Times New Roman" w:hAnsi="Times New Roman" w:cs="Times New Roman"/>
          <w:i/>
          <w:iCs/>
          <w:color w:val="212121"/>
          <w:sz w:val="28"/>
          <w:szCs w:val="24"/>
          <w:lang w:eastAsia="ru-RU"/>
        </w:rPr>
        <w:t>всё ещё малоэффективной остаётся работа по формированию мотивов учения, формирования познавательного интереса учащихся, любознательности и самостоятельности для  обеспечения единства обучения, воспитания и развития.</w:t>
      </w:r>
    </w:p>
    <w:p w:rsidR="006217D6" w:rsidRDefault="00DA3F5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p w:rsidR="006217D6" w:rsidRDefault="006217D6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</w:p>
    <w:p w:rsidR="006217D6" w:rsidRDefault="006217D6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</w:p>
    <w:p w:rsidR="00226FB2" w:rsidRDefault="00226FB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</w:p>
    <w:p w:rsidR="00226FB2" w:rsidRDefault="00226FB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</w:p>
    <w:p w:rsidR="00226FB2" w:rsidRDefault="00226FB2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bookmarkStart w:id="0" w:name="_GoBack"/>
      <w:bookmarkEnd w:id="0"/>
    </w:p>
    <w:p w:rsidR="00BF68F7" w:rsidRPr="00BF68F7" w:rsidRDefault="00BF68F7" w:rsidP="00226F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hAnsi="Times New Roman" w:cs="Times New Roman"/>
          <w:b/>
          <w:bCs/>
          <w:sz w:val="32"/>
          <w:szCs w:val="28"/>
          <w:u w:val="single"/>
        </w:rPr>
        <w:lastRenderedPageBreak/>
        <w:t>Задачи методической работы на 2021—2022 учебный год:</w:t>
      </w:r>
    </w:p>
    <w:p w:rsidR="00BF68F7" w:rsidRPr="00BF68F7" w:rsidRDefault="00BF68F7" w:rsidP="00226FB2">
      <w:pPr>
        <w:pStyle w:val="1"/>
        <w:jc w:val="both"/>
        <w:rPr>
          <w:sz w:val="32"/>
          <w:szCs w:val="28"/>
        </w:rPr>
      </w:pPr>
      <w:r w:rsidRPr="00BF68F7">
        <w:rPr>
          <w:sz w:val="32"/>
          <w:szCs w:val="28"/>
        </w:rPr>
        <w:t xml:space="preserve">1. Развивать  профессионализм педагогов, формировать современные  профессиональные компетенции через овладение и внедрение современных образовательных технологий </w:t>
      </w:r>
    </w:p>
    <w:p w:rsidR="00BF68F7" w:rsidRPr="00BF68F7" w:rsidRDefault="00BF68F7" w:rsidP="00226FB2">
      <w:pPr>
        <w:pStyle w:val="1"/>
        <w:jc w:val="both"/>
        <w:rPr>
          <w:sz w:val="32"/>
          <w:szCs w:val="28"/>
        </w:rPr>
      </w:pPr>
      <w:r w:rsidRPr="00BF68F7">
        <w:rPr>
          <w:b/>
          <w:sz w:val="32"/>
          <w:szCs w:val="28"/>
        </w:rPr>
        <w:t xml:space="preserve">2. </w:t>
      </w:r>
      <w:r w:rsidRPr="00BF68F7">
        <w:rPr>
          <w:sz w:val="32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возможностями.</w:t>
      </w:r>
    </w:p>
    <w:p w:rsidR="00BF68F7" w:rsidRPr="00BF68F7" w:rsidRDefault="00BF68F7" w:rsidP="00226FB2">
      <w:pPr>
        <w:pStyle w:val="1"/>
        <w:jc w:val="both"/>
        <w:rPr>
          <w:sz w:val="32"/>
          <w:szCs w:val="28"/>
        </w:rPr>
      </w:pPr>
      <w:r w:rsidRPr="00BF68F7">
        <w:rPr>
          <w:b/>
          <w:sz w:val="32"/>
          <w:szCs w:val="28"/>
        </w:rPr>
        <w:t xml:space="preserve">3. </w:t>
      </w:r>
      <w:r w:rsidRPr="00BF68F7">
        <w:rPr>
          <w:sz w:val="32"/>
          <w:szCs w:val="28"/>
        </w:rPr>
        <w:t xml:space="preserve">Повышать уровень </w:t>
      </w:r>
      <w:proofErr w:type="spellStart"/>
      <w:r w:rsidRPr="00BF68F7">
        <w:rPr>
          <w:sz w:val="32"/>
          <w:szCs w:val="28"/>
        </w:rPr>
        <w:t>общедидактической</w:t>
      </w:r>
      <w:proofErr w:type="spellEnd"/>
      <w:r w:rsidRPr="00BF68F7">
        <w:rPr>
          <w:sz w:val="32"/>
          <w:szCs w:val="28"/>
        </w:rPr>
        <w:t xml:space="preserve"> и методической подготовки педагогов;</w:t>
      </w:r>
    </w:p>
    <w:p w:rsidR="00BF68F7" w:rsidRPr="00BF68F7" w:rsidRDefault="00BF68F7" w:rsidP="00226FB2">
      <w:pPr>
        <w:pStyle w:val="1"/>
        <w:jc w:val="both"/>
        <w:rPr>
          <w:sz w:val="32"/>
          <w:szCs w:val="28"/>
        </w:rPr>
      </w:pPr>
      <w:r w:rsidRPr="00BF68F7">
        <w:rPr>
          <w:sz w:val="32"/>
          <w:szCs w:val="28"/>
        </w:rPr>
        <w:t>4. Проводить обмен опытом успешной педагогической деятельности.</w:t>
      </w:r>
    </w:p>
    <w:p w:rsidR="00BF68F7" w:rsidRPr="00BF68F7" w:rsidRDefault="00BF68F7" w:rsidP="00226FB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BF68F7">
        <w:rPr>
          <w:sz w:val="32"/>
          <w:szCs w:val="28"/>
        </w:rPr>
        <w:t>5. Создавать условия для самообразования педагогов, способствовать  распространению  опыта работы через публикации, участие в конкурсах.</w:t>
      </w:r>
    </w:p>
    <w:p w:rsidR="00BF68F7" w:rsidRPr="00BF68F7" w:rsidRDefault="00BF68F7" w:rsidP="00226FB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BF68F7">
        <w:rPr>
          <w:sz w:val="32"/>
          <w:szCs w:val="28"/>
        </w:rPr>
        <w:t>6. Создавать  условия, позволяющие   обучающимся  реализовывать и развивать  свои индивидуальные  способности.</w:t>
      </w:r>
    </w:p>
    <w:p w:rsidR="00BF68F7" w:rsidRPr="00BF68F7" w:rsidRDefault="00BF68F7" w:rsidP="00226FB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BF68F7">
        <w:rPr>
          <w:sz w:val="32"/>
          <w:szCs w:val="28"/>
        </w:rPr>
        <w:t>7. Внедрять в практику работы педагогов новые формы организации и проведения мониторинговых исследований.</w:t>
      </w:r>
    </w:p>
    <w:p w:rsidR="00BF68F7" w:rsidRPr="00BF68F7" w:rsidRDefault="00BF68F7" w:rsidP="00226FB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BF68F7">
        <w:rPr>
          <w:sz w:val="32"/>
          <w:szCs w:val="28"/>
        </w:rPr>
        <w:t>8. Непрерывно  повышать  профессионализм  учителей   путем  их  включения    в  систему повышения квалификации.</w:t>
      </w:r>
    </w:p>
    <w:p w:rsidR="00BF68F7" w:rsidRPr="00BF68F7" w:rsidRDefault="00BF68F7" w:rsidP="00226FB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BF68F7">
        <w:rPr>
          <w:sz w:val="32"/>
          <w:szCs w:val="28"/>
        </w:rPr>
        <w:t>9. Осуществлять психолого-педагогическую поддержку слабоуспевающих учащихся.</w:t>
      </w:r>
    </w:p>
    <w:p w:rsidR="00BF68F7" w:rsidRPr="00BF68F7" w:rsidRDefault="00BF68F7" w:rsidP="00226FB2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BF68F7">
        <w:rPr>
          <w:sz w:val="32"/>
          <w:szCs w:val="28"/>
        </w:rPr>
        <w:t xml:space="preserve">10. Реализовывать  принципы  </w:t>
      </w:r>
      <w:proofErr w:type="spellStart"/>
      <w:r w:rsidRPr="00BF68F7">
        <w:rPr>
          <w:sz w:val="32"/>
          <w:szCs w:val="28"/>
        </w:rPr>
        <w:t>здоровьесбережения</w:t>
      </w:r>
      <w:proofErr w:type="spellEnd"/>
      <w:r w:rsidRPr="00BF68F7">
        <w:rPr>
          <w:sz w:val="32"/>
          <w:szCs w:val="28"/>
        </w:rPr>
        <w:t xml:space="preserve"> при проведении уроков.</w:t>
      </w:r>
    </w:p>
    <w:p w:rsidR="006217D6" w:rsidRDefault="006217D6" w:rsidP="00226FB2">
      <w:pPr>
        <w:jc w:val="both"/>
        <w:rPr>
          <w:rStyle w:val="a5"/>
          <w:rFonts w:ascii="Times New Roman" w:hAnsi="Times New Roman" w:cs="Times New Roman"/>
          <w:b/>
          <w:sz w:val="24"/>
        </w:rPr>
      </w:pPr>
    </w:p>
    <w:p w:rsidR="00BF68F7" w:rsidRPr="006217D6" w:rsidRDefault="00BF68F7" w:rsidP="00226FB2">
      <w:pPr>
        <w:jc w:val="both"/>
        <w:rPr>
          <w:rStyle w:val="a5"/>
          <w:rFonts w:ascii="Times New Roman" w:hAnsi="Times New Roman" w:cs="Times New Roman"/>
          <w:i w:val="0"/>
          <w:sz w:val="28"/>
        </w:rPr>
      </w:pPr>
      <w:r w:rsidRPr="006217D6">
        <w:rPr>
          <w:rStyle w:val="a5"/>
          <w:rFonts w:ascii="Times New Roman" w:hAnsi="Times New Roman" w:cs="Times New Roman"/>
          <w:b/>
          <w:sz w:val="28"/>
        </w:rPr>
        <w:t>Ожидаемые результаты работы:</w:t>
      </w:r>
    </w:p>
    <w:p w:rsidR="00BF68F7" w:rsidRPr="00BF68F7" w:rsidRDefault="00BF68F7" w:rsidP="00226FB2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F68F7">
        <w:rPr>
          <w:rFonts w:ascii="Times New Roman" w:hAnsi="Times New Roman" w:cs="Times New Roman"/>
          <w:sz w:val="28"/>
          <w:szCs w:val="28"/>
        </w:rPr>
        <w:t>-рост качества знаний обучающихся; овладение учителями МО  современными педагогическими технологиями;</w:t>
      </w:r>
    </w:p>
    <w:p w:rsidR="00BF68F7" w:rsidRPr="00BF68F7" w:rsidRDefault="00BF68F7" w:rsidP="00226FB2">
      <w:pPr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BF68F7">
        <w:rPr>
          <w:rFonts w:ascii="Times New Roman" w:hAnsi="Times New Roman" w:cs="Times New Roman"/>
          <w:sz w:val="28"/>
          <w:szCs w:val="28"/>
        </w:rPr>
        <w:t>- овладение учителями МО системой преподавания предметов в соответствии с ФГОС ОО;</w:t>
      </w:r>
    </w:p>
    <w:p w:rsidR="00BF68F7" w:rsidRPr="00BF68F7" w:rsidRDefault="00BF68F7" w:rsidP="00226FB2">
      <w:pPr>
        <w:spacing w:after="100" w:afterAutospacing="1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F68F7">
        <w:rPr>
          <w:rFonts w:ascii="Times New Roman" w:hAnsi="Times New Roman" w:cs="Times New Roman"/>
          <w:sz w:val="28"/>
          <w:szCs w:val="28"/>
        </w:rPr>
        <w:t>- создание условий в процессе обучения для формирования у обучающихся ключевых компетентностей, УУД.</w:t>
      </w:r>
    </w:p>
    <w:p w:rsidR="00BF68F7" w:rsidRPr="00BF68F7" w:rsidRDefault="00BF68F7" w:rsidP="00BF68F7">
      <w:pPr>
        <w:spacing w:after="100" w:afterAutospacing="1"/>
        <w:ind w:left="284"/>
        <w:rPr>
          <w:rStyle w:val="a5"/>
          <w:rFonts w:ascii="Times New Roman" w:hAnsi="Times New Roman" w:cs="Times New Roman"/>
          <w:i w:val="0"/>
          <w:sz w:val="24"/>
        </w:rPr>
      </w:pPr>
    </w:p>
    <w:p w:rsidR="00BF68F7" w:rsidRPr="00BF68F7" w:rsidRDefault="00BF68F7" w:rsidP="00BF68F7">
      <w:pPr>
        <w:pStyle w:val="a3"/>
        <w:spacing w:before="0" w:beforeAutospacing="0" w:after="0" w:afterAutospacing="0"/>
        <w:rPr>
          <w:sz w:val="32"/>
          <w:szCs w:val="28"/>
        </w:rPr>
      </w:pPr>
    </w:p>
    <w:p w:rsidR="00BF68F7" w:rsidRPr="00BF68F7" w:rsidRDefault="00BF68F7" w:rsidP="00BF68F7">
      <w:pPr>
        <w:spacing w:after="0"/>
        <w:contextualSpacing/>
        <w:rPr>
          <w:rFonts w:ascii="Times New Roman" w:hAnsi="Times New Roman" w:cs="Times New Roman"/>
          <w:sz w:val="24"/>
        </w:rPr>
      </w:pPr>
    </w:p>
    <w:p w:rsidR="00493169" w:rsidRPr="0006459E" w:rsidRDefault="00DA3F52" w:rsidP="0006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</w:pPr>
      <w:r w:rsidRPr="00BF68F7">
        <w:rPr>
          <w:rFonts w:ascii="Times New Roman" w:eastAsia="Times New Roman" w:hAnsi="Times New Roman" w:cs="Times New Roman"/>
          <w:color w:val="212121"/>
          <w:sz w:val="28"/>
          <w:szCs w:val="24"/>
          <w:lang w:eastAsia="ru-RU"/>
        </w:rPr>
        <w:t> </w:t>
      </w:r>
    </w:p>
    <w:sectPr w:rsidR="00493169" w:rsidRPr="0006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0E57"/>
    <w:multiLevelType w:val="multilevel"/>
    <w:tmpl w:val="9418D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82734"/>
    <w:multiLevelType w:val="multilevel"/>
    <w:tmpl w:val="54EA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0212D"/>
    <w:multiLevelType w:val="multilevel"/>
    <w:tmpl w:val="E30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A14A21"/>
    <w:multiLevelType w:val="multilevel"/>
    <w:tmpl w:val="381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A51EA7"/>
    <w:multiLevelType w:val="multilevel"/>
    <w:tmpl w:val="48CC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9C4E34"/>
    <w:multiLevelType w:val="multilevel"/>
    <w:tmpl w:val="BE4C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22581"/>
    <w:multiLevelType w:val="multilevel"/>
    <w:tmpl w:val="0AEA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6C089B"/>
    <w:multiLevelType w:val="multilevel"/>
    <w:tmpl w:val="C64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C7"/>
    <w:rsid w:val="000466F2"/>
    <w:rsid w:val="000525B6"/>
    <w:rsid w:val="0006459E"/>
    <w:rsid w:val="00116E20"/>
    <w:rsid w:val="00226FB2"/>
    <w:rsid w:val="00493169"/>
    <w:rsid w:val="004B36B3"/>
    <w:rsid w:val="00543A0D"/>
    <w:rsid w:val="006217D6"/>
    <w:rsid w:val="006B5DE0"/>
    <w:rsid w:val="00787996"/>
    <w:rsid w:val="007C4676"/>
    <w:rsid w:val="008A561A"/>
    <w:rsid w:val="00BA0BEA"/>
    <w:rsid w:val="00BC44C7"/>
    <w:rsid w:val="00BF68F7"/>
    <w:rsid w:val="00DA3F52"/>
    <w:rsid w:val="00D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52"/>
    <w:rPr>
      <w:b/>
      <w:bCs/>
    </w:rPr>
  </w:style>
  <w:style w:type="character" w:styleId="a5">
    <w:name w:val="Emphasis"/>
    <w:basedOn w:val="a0"/>
    <w:qFormat/>
    <w:rsid w:val="00DA3F52"/>
    <w:rPr>
      <w:i/>
      <w:iCs/>
    </w:rPr>
  </w:style>
  <w:style w:type="character" w:styleId="a6">
    <w:name w:val="Hyperlink"/>
    <w:basedOn w:val="a0"/>
    <w:uiPriority w:val="99"/>
    <w:semiHidden/>
    <w:unhideWhenUsed/>
    <w:rsid w:val="00DA3F52"/>
    <w:rPr>
      <w:color w:val="0000FF"/>
      <w:u w:val="single"/>
    </w:rPr>
  </w:style>
  <w:style w:type="table" w:styleId="a7">
    <w:name w:val="Table Grid"/>
    <w:basedOn w:val="a1"/>
    <w:uiPriority w:val="39"/>
    <w:rsid w:val="000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BF68F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BF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A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3F52"/>
    <w:rPr>
      <w:b/>
      <w:bCs/>
    </w:rPr>
  </w:style>
  <w:style w:type="character" w:styleId="a5">
    <w:name w:val="Emphasis"/>
    <w:basedOn w:val="a0"/>
    <w:qFormat/>
    <w:rsid w:val="00DA3F52"/>
    <w:rPr>
      <w:i/>
      <w:iCs/>
    </w:rPr>
  </w:style>
  <w:style w:type="character" w:styleId="a6">
    <w:name w:val="Hyperlink"/>
    <w:basedOn w:val="a0"/>
    <w:uiPriority w:val="99"/>
    <w:semiHidden/>
    <w:unhideWhenUsed/>
    <w:rsid w:val="00DA3F52"/>
    <w:rPr>
      <w:color w:val="0000FF"/>
      <w:u w:val="single"/>
    </w:rPr>
  </w:style>
  <w:style w:type="table" w:styleId="a7">
    <w:name w:val="Table Grid"/>
    <w:basedOn w:val="a1"/>
    <w:uiPriority w:val="39"/>
    <w:rsid w:val="0005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"/>
    <w:locked/>
    <w:rsid w:val="00BF68F7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BF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076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0834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56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Admin</cp:lastModifiedBy>
  <cp:revision>4</cp:revision>
  <cp:lastPrinted>2021-06-25T10:43:00Z</cp:lastPrinted>
  <dcterms:created xsi:type="dcterms:W3CDTF">2021-06-13T17:32:00Z</dcterms:created>
  <dcterms:modified xsi:type="dcterms:W3CDTF">2021-06-25T10:43:00Z</dcterms:modified>
</cp:coreProperties>
</file>