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7" w:rsidRPr="00704250" w:rsidRDefault="001C1F47" w:rsidP="001C1F47">
      <w:pPr>
        <w:shd w:val="clear" w:color="auto" w:fill="FFFFFF"/>
        <w:spacing w:after="0" w:line="305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«школа-интернат имени М. С. Бароева»</w:t>
      </w:r>
    </w:p>
    <w:p w:rsidR="00547D12" w:rsidRPr="00704250" w:rsidRDefault="00547D12" w:rsidP="003E5077">
      <w:pPr>
        <w:shd w:val="clear" w:color="auto" w:fill="FFFFFF"/>
        <w:spacing w:after="0" w:line="33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Анализ работы МО учителей начальных классов</w:t>
      </w:r>
    </w:p>
    <w:p w:rsidR="00547D12" w:rsidRPr="00704250" w:rsidRDefault="00547D12" w:rsidP="003E5077">
      <w:pPr>
        <w:shd w:val="clear" w:color="auto" w:fill="FFFFFF"/>
        <w:spacing w:after="0" w:line="33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2020-2021 учебный год.</w:t>
      </w:r>
    </w:p>
    <w:p w:rsidR="00547D12" w:rsidRPr="00704250" w:rsidRDefault="00547D12" w:rsidP="003E5077">
      <w:pPr>
        <w:shd w:val="clear" w:color="auto" w:fill="FFFFFF"/>
        <w:tabs>
          <w:tab w:val="left" w:pos="4486"/>
        </w:tabs>
        <w:spacing w:after="138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999"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3E5077"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47D12" w:rsidRPr="00704250" w:rsidRDefault="00547D12" w:rsidP="00547D12">
      <w:pPr>
        <w:shd w:val="clear" w:color="auto" w:fill="FFFFFF"/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Деятельность МО учителей начальных классов  ГБОУ «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школы-интернат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имени М. С. Бароева» в  2019-2020 учебном году строилась в соответствии с планом работы школы.</w:t>
      </w:r>
    </w:p>
    <w:p w:rsidR="00636776" w:rsidRPr="00704250" w:rsidRDefault="00636776" w:rsidP="0054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704250">
        <w:rPr>
          <w:rFonts w:ascii="Times New Roman" w:eastAsia="Calibri" w:hAnsi="Times New Roman" w:cs="Times New Roman"/>
          <w:sz w:val="24"/>
          <w:szCs w:val="28"/>
        </w:rPr>
        <w:t xml:space="preserve">В 2020 – 2021 учебном году МО учителей начальных классов  работает по теме «Повышение эффективности и качества образования в начальной школе в условиях реализации </w:t>
      </w:r>
      <w:r w:rsidRPr="00704250">
        <w:rPr>
          <w:rFonts w:ascii="Times New Roman" w:eastAsia="Calibri" w:hAnsi="Times New Roman" w:cs="Times New Roman"/>
          <w:bCs/>
          <w:iCs/>
          <w:sz w:val="24"/>
          <w:szCs w:val="28"/>
        </w:rPr>
        <w:t>федерального государственного образовательного стандарта начального общего образования»</w:t>
      </w:r>
    </w:p>
    <w:p w:rsidR="00547D12" w:rsidRPr="00704250" w:rsidRDefault="00636776" w:rsidP="0054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</w:t>
      </w:r>
      <w:r w:rsidR="00547D12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Методической темой начальной школы: </w:t>
      </w:r>
      <w:r w:rsidR="00547D12" w:rsidRPr="007042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«Комплексное использование современных подходов  к организации образовательной деятельности с целью развития социально-адаптированной личности в условиях современной деятельности »</w:t>
      </w:r>
    </w:p>
    <w:p w:rsidR="00547D12" w:rsidRPr="00704250" w:rsidRDefault="00547D12" w:rsidP="00547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547D12" w:rsidRPr="00704250" w:rsidRDefault="00547D12" w:rsidP="001C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начальной школы на 2020-2021  учебный год:</w:t>
      </w:r>
    </w:p>
    <w:p w:rsidR="00547D12" w:rsidRPr="00704250" w:rsidRDefault="00547D12" w:rsidP="00547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Повысить компетентность педагогов по вопросам внедрения ФГОС обучающихся.</w:t>
      </w:r>
    </w:p>
    <w:p w:rsidR="00547D12" w:rsidRPr="00704250" w:rsidRDefault="00547D12" w:rsidP="00547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Совершенствовать качество современного урока; повышать его эффективность и направленность на сохранение здоровья учащихся и формирование жизненных компетенций.</w:t>
      </w:r>
    </w:p>
    <w:p w:rsidR="00547D12" w:rsidRPr="00704250" w:rsidRDefault="00547D12" w:rsidP="00547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освоение и внедрение современных образовательных технологий, методов  и  приемов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направленных на формирование личностных, метапредметных результатов.</w:t>
      </w:r>
    </w:p>
    <w:p w:rsidR="00547D12" w:rsidRPr="00704250" w:rsidRDefault="00547D12" w:rsidP="00547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изучение и обобщение передового опыта работы учителей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Совершенствовать систему коррекционной работы через использование дифференцированного и </w:t>
      </w:r>
      <w:proofErr w:type="spell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деятельностного</w:t>
      </w:r>
      <w:proofErr w:type="spell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подхода к обучению.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36776" w:rsidRPr="00704250" w:rsidRDefault="00547D12" w:rsidP="00636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Направления   работ</w:t>
      </w:r>
      <w:r w:rsidR="00636776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 МО учителей начальных классов</w:t>
      </w:r>
    </w:p>
    <w:p w:rsidR="00547D12" w:rsidRPr="00704250" w:rsidRDefault="00547D12" w:rsidP="00636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</w:t>
      </w:r>
      <w:r w:rsidR="00636776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 w:rsidR="00636776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год:</w:t>
      </w:r>
    </w:p>
    <w:p w:rsidR="00547D12" w:rsidRPr="00704250" w:rsidRDefault="00547D12" w:rsidP="0054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аналитическая деятельность;</w:t>
      </w:r>
    </w:p>
    <w:p w:rsidR="00547D12" w:rsidRPr="00704250" w:rsidRDefault="00547D12" w:rsidP="0054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информационная деятельность;</w:t>
      </w:r>
    </w:p>
    <w:p w:rsidR="00547D12" w:rsidRPr="00704250" w:rsidRDefault="00547D12" w:rsidP="0054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методической деятельности;</w:t>
      </w:r>
    </w:p>
    <w:p w:rsidR="00547D12" w:rsidRPr="00704250" w:rsidRDefault="00547D12" w:rsidP="0054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консультативная деятельность;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47D12" w:rsidRPr="00704250" w:rsidRDefault="00547D12" w:rsidP="00547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Ожидаемые результаты работы: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рост качества знаний обучающихся;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497999" w:rsidRPr="00704250" w:rsidRDefault="00497999" w:rsidP="00547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7D12" w:rsidRPr="00704250" w:rsidRDefault="00547D12" w:rsidP="001C1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МО в 2020-2021  учебном году работало по следующим  направлениям:</w:t>
      </w:r>
    </w:p>
    <w:p w:rsidR="00547D12" w:rsidRPr="00704250" w:rsidRDefault="00547D12" w:rsidP="00547D1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Аналитическая деятельность: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Анализ методической деятельности  за 2019-2020 учебный год и планирование на 2020-2021 учебный год.</w:t>
      </w:r>
    </w:p>
    <w:p w:rsidR="00497999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Анализ посещения открытых уроков.</w:t>
      </w:r>
    </w:p>
    <w:p w:rsidR="00547D12" w:rsidRPr="00704250" w:rsidRDefault="00497999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направлений деятельности педагогов (тема самообразования).</w:t>
      </w:r>
    </w:p>
    <w:p w:rsidR="00547D12" w:rsidRPr="00704250" w:rsidRDefault="00497999" w:rsidP="001C1F47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работы педагогов с целью оказания помощи.</w:t>
      </w:r>
    </w:p>
    <w:p w:rsidR="00547D12" w:rsidRPr="00704250" w:rsidRDefault="00547D12" w:rsidP="00547D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Информационная деятельность: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новинок в методической литературы в целях совершенствования педагогической деятельности.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изучение ФГОС начального общего образования.</w:t>
      </w:r>
    </w:p>
    <w:p w:rsidR="00497999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Пополнение тематической папки «Методическое объединение учителей начальных классов».</w:t>
      </w:r>
    </w:p>
    <w:p w:rsidR="00547D12" w:rsidRPr="00704250" w:rsidRDefault="00497999" w:rsidP="00547D12">
      <w:pPr>
        <w:shd w:val="clear" w:color="auto" w:fill="FFFFFF"/>
        <w:tabs>
          <w:tab w:val="num" w:pos="0"/>
        </w:tabs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47D12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методической деятельности:</w:t>
      </w:r>
    </w:p>
    <w:p w:rsidR="00547D12" w:rsidRPr="00704250" w:rsidRDefault="00547D12" w:rsidP="001C1F47">
      <w:pPr>
        <w:shd w:val="clear" w:color="auto" w:fill="FFFFFF"/>
        <w:tabs>
          <w:tab w:val="num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Выявление  затруднений, методическое сопровождение и оказание практической помощи педагогам.</w:t>
      </w:r>
    </w:p>
    <w:p w:rsidR="00547D12" w:rsidRPr="00704250" w:rsidRDefault="00547D12" w:rsidP="00547D1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Консультативная деятельность: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Консультирование педагогов по вопросам </w:t>
      </w:r>
      <w:r w:rsidRPr="00704250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тематического планирования.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·         Консультирование педагогов с целью ликвидации затруднений в педагогической деятельности.</w:t>
      </w:r>
    </w:p>
    <w:p w:rsidR="00547D12" w:rsidRPr="00704250" w:rsidRDefault="00547D12" w:rsidP="001C1F47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Консультирование педагогов  по вопросам в сфере формирования  универсальных учебных действий в рамках ФГОС.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Организационные формы работы: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Заседания методического объединения.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Взаимопосещения уроков педагогами.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Выступления учителей начальных классов на МО, семинарах, педагогических советах.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Отчѐты учителей по самообразованию.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Посещение семинаров, встреч в образовательных учреждениях района.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Повышение квалификации педагогов на курсах. </w:t>
      </w:r>
    </w:p>
    <w:p w:rsidR="00547D12" w:rsidRPr="00704250" w:rsidRDefault="00547D12" w:rsidP="001C1F47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Проведение предметной недели начальных классов               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Межсекционная</w:t>
      </w:r>
      <w:proofErr w:type="spell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работа: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Открытые уроки.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Внеклассная работа (проведение праздников, школьных олимпиад и т.д.).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Работа с родителями (родительские собрания, консультации, привлечение к сотрудничеству).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Работа кабинета (пополнение учебно-методической базы).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</w:t>
      </w:r>
      <w:proofErr w:type="spell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Взаимопосещение</w:t>
      </w:r>
      <w:proofErr w:type="spell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Самообразование педагога (работа над методической темой,    курсовое обучение, аттестация, семинары, портфолио).</w:t>
      </w:r>
    </w:p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Неформальное общение (поздравление именинников, обсуждение, групповая рефлексия деятельности МО).</w:t>
      </w:r>
    </w:p>
    <w:p w:rsidR="001C1F47" w:rsidRPr="00704250" w:rsidRDefault="001C1F47" w:rsidP="001C1F4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704250">
        <w:rPr>
          <w:rFonts w:ascii="Times New Roman" w:hAnsi="Times New Roman" w:cs="Times New Roman"/>
          <w:b/>
          <w:sz w:val="20"/>
          <w:szCs w:val="18"/>
        </w:rPr>
        <w:t xml:space="preserve">СВЕДЕНИЯ ОБ УЧИТЕЛЯХ НАЧАЛЬНЫХ КЛАССОВ ГБОУ ШКОЛЫ-ИНТЕРНАТА </w:t>
      </w:r>
    </w:p>
    <w:p w:rsidR="001C1F47" w:rsidRPr="00704250" w:rsidRDefault="001C1F47" w:rsidP="001C1F4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704250">
        <w:rPr>
          <w:rFonts w:ascii="Times New Roman" w:hAnsi="Times New Roman" w:cs="Times New Roman"/>
          <w:b/>
          <w:sz w:val="20"/>
          <w:szCs w:val="18"/>
        </w:rPr>
        <w:t xml:space="preserve">ИМ. М.С. БАРОЕВА </w:t>
      </w:r>
    </w:p>
    <w:p w:rsidR="001C1F47" w:rsidRPr="00704250" w:rsidRDefault="001C1F47" w:rsidP="001C1F47">
      <w:pPr>
        <w:spacing w:after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704250">
        <w:rPr>
          <w:rFonts w:ascii="Times New Roman" w:hAnsi="Times New Roman" w:cs="Times New Roman"/>
          <w:b/>
          <w:sz w:val="20"/>
          <w:szCs w:val="18"/>
        </w:rPr>
        <w:t>ПО СОСТОЯНИЮ НА МАЙ 2021 Г.</w:t>
      </w:r>
    </w:p>
    <w:p w:rsidR="001C1F47" w:rsidRPr="00704250" w:rsidRDefault="001C1F47" w:rsidP="001C1F47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ac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568"/>
        <w:gridCol w:w="992"/>
        <w:gridCol w:w="701"/>
        <w:gridCol w:w="701"/>
        <w:gridCol w:w="701"/>
        <w:gridCol w:w="689"/>
        <w:gridCol w:w="752"/>
        <w:gridCol w:w="567"/>
        <w:gridCol w:w="1984"/>
      </w:tblGrid>
      <w:tr w:rsidR="00704250" w:rsidRPr="00704250" w:rsidTr="001C1F47">
        <w:trPr>
          <w:trHeight w:val="399"/>
        </w:trPr>
        <w:tc>
          <w:tcPr>
            <w:tcW w:w="1418" w:type="dxa"/>
            <w:vMerge w:val="restart"/>
          </w:tcPr>
          <w:p w:rsidR="001C1F47" w:rsidRPr="00704250" w:rsidRDefault="001C1F47" w:rsidP="003E5077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Merge w:val="restart"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1C1F47" w:rsidRPr="00704250" w:rsidRDefault="001C1F47" w:rsidP="003E5077">
            <w:pPr>
              <w:ind w:left="-12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8" w:type="dxa"/>
            <w:vMerge w:val="restart"/>
            <w:textDirection w:val="btLr"/>
          </w:tcPr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</w:tc>
        <w:tc>
          <w:tcPr>
            <w:tcW w:w="992" w:type="dxa"/>
            <w:vMerge w:val="restart"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Должн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3"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689" w:type="dxa"/>
            <w:vMerge w:val="restart"/>
            <w:textDirection w:val="btLr"/>
          </w:tcPr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752" w:type="dxa"/>
            <w:vMerge w:val="restart"/>
            <w:textDirection w:val="btLr"/>
          </w:tcPr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Категория</w:t>
            </w:r>
          </w:p>
          <w:p w:rsidR="001C1F47" w:rsidRPr="00704250" w:rsidRDefault="001C1F47" w:rsidP="003E507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vMerge w:val="restart"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</w:tr>
      <w:tr w:rsidR="00704250" w:rsidRPr="00704250" w:rsidTr="001C1F47">
        <w:trPr>
          <w:cantSplit/>
          <w:trHeight w:val="1127"/>
        </w:trPr>
        <w:tc>
          <w:tcPr>
            <w:tcW w:w="1418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textDirection w:val="btLr"/>
          </w:tcPr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1" w:type="dxa"/>
            <w:textDirection w:val="btLr"/>
          </w:tcPr>
          <w:p w:rsidR="001C1F47" w:rsidRPr="00704250" w:rsidRDefault="001C1F47" w:rsidP="003E5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701" w:type="dxa"/>
            <w:textDirection w:val="btLr"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ОУ</w:t>
            </w:r>
          </w:p>
        </w:tc>
        <w:tc>
          <w:tcPr>
            <w:tcW w:w="689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1F47" w:rsidRPr="00704250" w:rsidRDefault="001C1F47" w:rsidP="003E5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Цакоева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Агубеевна</w:t>
            </w: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пец.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ОПУ-1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нач. кл.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ул. Барбашова,117      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8-903-483-58-51</w:t>
            </w: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Тегетаева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Белла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Несторовна</w:t>
            </w: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ОПУ№1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нач. кл.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ул. Барбашова, 69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8-989-135-22-96</w:t>
            </w: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Томаева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Ацамазовна</w:t>
            </w: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СОГПИ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нач. кл.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арбашова,117кв.4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8-989-040-10-83</w:t>
            </w: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Тотикова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Индира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Хасановна</w:t>
            </w: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05.08.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СОГПИ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нач. кл.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ул. Доева, 56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8-928-494-7277</w:t>
            </w: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Марзоева</w:t>
            </w:r>
            <w:proofErr w:type="spellEnd"/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Муратовна</w:t>
            </w: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Высшее. СОГУ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нач. кл.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ГРП, 12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8-989-130-48-30</w:t>
            </w:r>
          </w:p>
        </w:tc>
      </w:tr>
      <w:tr w:rsidR="00704250" w:rsidRPr="00704250" w:rsidTr="001C1F47">
        <w:tc>
          <w:tcPr>
            <w:tcW w:w="1418" w:type="dxa"/>
          </w:tcPr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Кубалова</w:t>
            </w:r>
            <w:proofErr w:type="spellEnd"/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Анжела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Казбековна</w:t>
            </w:r>
          </w:p>
          <w:p w:rsidR="001C1F47" w:rsidRPr="00704250" w:rsidRDefault="001C1F47" w:rsidP="003E50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СОГУ</w:t>
            </w:r>
          </w:p>
        </w:tc>
        <w:tc>
          <w:tcPr>
            <w:tcW w:w="568" w:type="dxa"/>
          </w:tcPr>
          <w:p w:rsidR="001C1F47" w:rsidRPr="00704250" w:rsidRDefault="001C1F47" w:rsidP="001C1F47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нач. кл. 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1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2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 xml:space="preserve">с. Гизель, 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ул. Д. Доева, 36</w:t>
            </w:r>
          </w:p>
          <w:p w:rsidR="001C1F47" w:rsidRPr="00704250" w:rsidRDefault="001C1F47" w:rsidP="003E5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50">
              <w:rPr>
                <w:rFonts w:ascii="Times New Roman" w:hAnsi="Times New Roman" w:cs="Times New Roman"/>
                <w:sz w:val="20"/>
                <w:szCs w:val="20"/>
              </w:rPr>
              <w:t>8-928-933-77-20</w:t>
            </w:r>
          </w:p>
        </w:tc>
      </w:tr>
    </w:tbl>
    <w:p w:rsidR="00547D12" w:rsidRPr="00704250" w:rsidRDefault="00547D12" w:rsidP="00547D12">
      <w:pPr>
        <w:shd w:val="clear" w:color="auto" w:fill="FFFFFF"/>
        <w:tabs>
          <w:tab w:val="num" w:pos="0"/>
        </w:tabs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3E5077" w:rsidRPr="00704250" w:rsidRDefault="003E5077" w:rsidP="00547D1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7D12" w:rsidRPr="00704250" w:rsidRDefault="00547D12" w:rsidP="00547D12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Учебно-методическое обеспечение образовательного процесса по начальным классам.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 ориентиром в определении содержания и форм учебного процесса в начальной школе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учитель в соответствии с выбранными УМК, рекомендованными Министерством образования РФ, составил рабочие программы, которые соответствовали всем нормам и требованиям ФГОС.  Все программы были пройдены в полном объеме. Несущественные  отставания в прохождении учебного материала были скорректированы за счет дополнительного обучения,  уплотнения материала.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 В 2020-2021  учебном году учителя МО  широко использовали ТСО на уроках, продолжалось накопление и систематизация наглядного, дидактического и раздаточного материалов.  Создано и приобретено достаточное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презентаций.  Использовано большое количество презентаций к урокам. Во всех учебных кабинетах имеется необходимый материал для работы: дидактический материал, иллюстративный материал, карточки для   индивидуальной работы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      Выбор учебников соответствует перечню учебников, рекомендованных Министерством образования и науки к использованию в учебном процессе.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    Учебный план на 2020-2021  учебный год выполнен, учебные программы пройдены. Все учащиеся  успешно прошли курс обучения и переведены в следующие классы.</w:t>
      </w:r>
    </w:p>
    <w:p w:rsidR="00497999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                       </w:t>
      </w:r>
    </w:p>
    <w:p w:rsidR="00547D12" w:rsidRPr="00704250" w:rsidRDefault="00547D12" w:rsidP="00497999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Анализ тематики заседаний методического объединения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Одной из оптимальных форм повышения профессионального мастерства учителей начальных классов  является участие в заседаниях школьного МО. В 2020-2021 учебном году все учителя выступали на заседаниях МО школы с сообщениями о системе своей работы над темой самообразования. Документация ведется полностью в соответствии с Положением о методическом объединении, а также дополнительные документы необходимые для работы. Все заседания методического объединения проводятся согласно плану работы. При проведении заседаний выделяются основные вопросы, решающие основные задачи. В 2020/2021 учебном году запланировано проведение 5 заседаний МО. Выполнение решений заседаний контролируется, отслеживаются результаты деятельности педагогов — участников методического объединения руководителем МО начальных классов и зам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иректора по УВР. 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заседаниях МО рассматривались нормативно-правовые документы, программно–методические документы и методическая обеспеченность к началу учебного года, утверждены рабочие программы на текущий учебный год учителей начальных классов, подведены итоги работы по внедрению стандарта второго поколения в 1-4 классах, изучили  технологии, поделились информацией  районных,  семинаров, поделились опытом своей работы в организации диагностики УУД, развитии УУД в условиях внедрения ФГОС, о сущности и содержании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УУД на уроках, распространения актуального педагогического опыта учителей.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Первое организационное заседание  по теме  «Планирование и организация методической работы учителей начальных классов на 20</w:t>
      </w:r>
      <w:r w:rsidR="00497999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497999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год»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заседании обсуждались следующие вопросы: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Заседание № 1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«Планирование и организация методической работы учителей начальных классов на 2020 - 2021 учебный год».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Цель: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Обсудить план работы МО учителей начальной школы на 2020 – 2021 учебный год, основные направления работы.</w:t>
      </w:r>
    </w:p>
    <w:p w:rsidR="00CB518C" w:rsidRPr="00704250" w:rsidRDefault="00CB518C" w:rsidP="00CB518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1. Обсуждение и утверждение плана работы  методического объединения на новый 2020-2021 учебный год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2.Рассмотрение рабочих программ  учителей начальных классов и графиков прохождения учебного материала 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 Утверждение графика контрольных работ, срезов знаний по предметам на 2020-2021 учебный год.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4. 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обеспеченностью учебниками и за готовностью кабинетов к новому учебному году. В условиях введения новых образовательных стандартов»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5. «Преемственность дошкольного и начального общего образования</w:t>
      </w:r>
    </w:p>
    <w:p w:rsidR="00CB518C" w:rsidRPr="00704250" w:rsidRDefault="00CB518C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Заседание № 2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«Использование эффективных технологий на уроке русского языка».</w:t>
      </w:r>
    </w:p>
    <w:p w:rsidR="00CB518C" w:rsidRPr="00704250" w:rsidRDefault="00CB518C" w:rsidP="00CB518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1. Трудные темы программы по русскому языку.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Посещение уроков русского языка.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3.Обмен опытом  работы: «Использование </w:t>
      </w:r>
      <w:r w:rsidRPr="007042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эффективных технологий на уроке русского языка»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4. Этапы формирования действий контроля и оценки в начальной школе.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5. Обзор новинок методической литературы.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CB518C" w:rsidRPr="00704250" w:rsidRDefault="00CB518C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Заседание № 3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«Формирование предметных и метапредметных компетенций учеников начальных классов».</w:t>
      </w:r>
    </w:p>
    <w:p w:rsidR="00CB518C" w:rsidRPr="00704250" w:rsidRDefault="00CB518C" w:rsidP="00CB518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7042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предметных и метапредметных компетенций на уроках русского языка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2. Технологизация образовательного процесса на уроках математики.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 Здоровьесберегающие технологии на ИКТ - уроках.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Практикум «Объективность выставления оценок в тетрадях»</w:t>
      </w:r>
    </w:p>
    <w:p w:rsidR="00CB518C" w:rsidRPr="00704250" w:rsidRDefault="00CB518C" w:rsidP="00CB518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5. Выработка рекомендаций по ликвидации выявленных недостатков.</w:t>
      </w:r>
    </w:p>
    <w:p w:rsidR="00CB518C" w:rsidRPr="00704250" w:rsidRDefault="00CB518C" w:rsidP="00CB518C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Заседание № 4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«Концепция математического образования в начальной школе».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Обсуждение материалов </w:t>
      </w:r>
      <w:r w:rsidRPr="007042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«Концепция математического образования в начальной школе»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2. Выступление учителей 1-го класса по освоению нового ФГОС: «Психологическая готовность первоклассников к обучению в школе в условиях ФГОС НОО».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3.Обсуждение итогов «Недели  математики»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4.Обсуждение итогов проверки работы учителя над вычислительными навыками.</w:t>
      </w:r>
    </w:p>
    <w:p w:rsidR="00CB518C" w:rsidRPr="00704250" w:rsidRDefault="00CB518C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Заседание № 5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«Пути интенсификации учебного процесса в начальных классах».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Повестка дня: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Презентация опыта, методов, находок, идей. Представление материалов, наработанных по темам самообразования.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Подведение итогов работы методического объединения за 2020-2021 учебный год. Пополнение методической копилки на электронных и бумажных носителях.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итоговых контрольных работ по предметам, техники чтения за год.</w:t>
      </w:r>
    </w:p>
    <w:p w:rsidR="00CB518C" w:rsidRPr="00704250" w:rsidRDefault="00CB518C" w:rsidP="00CB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учебных программ.  Обеспечение УМК на новый учебный год.</w:t>
      </w:r>
    </w:p>
    <w:p w:rsidR="00CB518C" w:rsidRPr="00704250" w:rsidRDefault="00CB518C" w:rsidP="00CB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3.Планирование работы МО  на 2021 -2022 учебный год.</w:t>
      </w:r>
    </w:p>
    <w:p w:rsidR="00CB518C" w:rsidRPr="00704250" w:rsidRDefault="00CB518C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7D12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Выводы: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Педагоги старались оказывать методическую помощь друг другу.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Овладевали навыками самоанализа учебной деятельности, изучению новых технологий обучения и контроля.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Повышали свою квалификацию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Обменивались и распространяли опыт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Велась работа по накоплению методической копилки в МО, способствующая повышению профессионализма.</w:t>
      </w:r>
    </w:p>
    <w:p w:rsidR="00547D12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На протяжении всего года проходил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взаимопосещения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система открытых уроков</w:t>
      </w:r>
    </w:p>
    <w:p w:rsidR="00CB518C" w:rsidRPr="00704250" w:rsidRDefault="00547D12" w:rsidP="00CB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·       Организована была работа со слабоуспевающими  детьми.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Задачи, поставленные перед МО, реализованы.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профессиональном уровне.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 Анализ информации показывает, что тематика заседаний определялась задачами методической работы школы на 20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 При выборе тем 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 повышение качества учебно-воспитательного процесса по предметам. Основное внимание при подготовке и проведении заседаний МО уделялось вопросам:</w:t>
      </w:r>
    </w:p>
    <w:p w:rsidR="00547D12" w:rsidRPr="00704250" w:rsidRDefault="00547D12" w:rsidP="00CB51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4250">
        <w:rPr>
          <w:rFonts w:ascii="Times New Roman" w:hAnsi="Times New Roman" w:cs="Times New Roman"/>
          <w:sz w:val="24"/>
          <w:szCs w:val="28"/>
        </w:rPr>
        <w:t>·</w:t>
      </w:r>
      <w:r w:rsidR="00CB518C" w:rsidRPr="00704250">
        <w:rPr>
          <w:rFonts w:ascii="Times New Roman" w:hAnsi="Times New Roman" w:cs="Times New Roman"/>
          <w:sz w:val="24"/>
          <w:szCs w:val="28"/>
        </w:rPr>
        <w:t>   </w:t>
      </w:r>
      <w:r w:rsidRPr="00704250">
        <w:rPr>
          <w:rFonts w:ascii="Times New Roman" w:hAnsi="Times New Roman" w:cs="Times New Roman"/>
          <w:sz w:val="24"/>
          <w:szCs w:val="28"/>
        </w:rPr>
        <w:t>   качественного освоения учебно-методических задач по предметам;</w:t>
      </w:r>
    </w:p>
    <w:p w:rsidR="00547D12" w:rsidRPr="00704250" w:rsidRDefault="00547D12" w:rsidP="00CB51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4250">
        <w:rPr>
          <w:rFonts w:ascii="Times New Roman" w:hAnsi="Times New Roman" w:cs="Times New Roman"/>
          <w:sz w:val="24"/>
          <w:szCs w:val="28"/>
        </w:rPr>
        <w:t>·</w:t>
      </w:r>
      <w:r w:rsidR="00CB518C" w:rsidRPr="00704250">
        <w:rPr>
          <w:rFonts w:ascii="Times New Roman" w:hAnsi="Times New Roman" w:cs="Times New Roman"/>
          <w:sz w:val="24"/>
          <w:szCs w:val="28"/>
        </w:rPr>
        <w:t>     </w:t>
      </w:r>
      <w:r w:rsidRPr="00704250">
        <w:rPr>
          <w:rFonts w:ascii="Times New Roman" w:hAnsi="Times New Roman" w:cs="Times New Roman"/>
          <w:sz w:val="24"/>
          <w:szCs w:val="28"/>
        </w:rPr>
        <w:t>совершенствования технологии проведения современного урока</w:t>
      </w:r>
      <w:proofErr w:type="gramStart"/>
      <w:r w:rsidRPr="00704250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547D12" w:rsidRPr="00704250" w:rsidRDefault="00547D12" w:rsidP="00CB51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4250">
        <w:rPr>
          <w:rFonts w:ascii="Times New Roman" w:hAnsi="Times New Roman" w:cs="Times New Roman"/>
          <w:sz w:val="24"/>
          <w:szCs w:val="28"/>
        </w:rPr>
        <w:t>·</w:t>
      </w:r>
      <w:r w:rsidR="00CB518C" w:rsidRPr="00704250">
        <w:rPr>
          <w:rFonts w:ascii="Times New Roman" w:hAnsi="Times New Roman" w:cs="Times New Roman"/>
          <w:sz w:val="24"/>
          <w:szCs w:val="28"/>
        </w:rPr>
        <w:t>    </w:t>
      </w:r>
      <w:r w:rsidRPr="00704250">
        <w:rPr>
          <w:rFonts w:ascii="Times New Roman" w:hAnsi="Times New Roman" w:cs="Times New Roman"/>
          <w:sz w:val="24"/>
          <w:szCs w:val="28"/>
        </w:rPr>
        <w:t>  организации учебной деятельности учащихся</w:t>
      </w:r>
      <w:proofErr w:type="gramStart"/>
      <w:r w:rsidRPr="00704250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547D12" w:rsidRPr="00704250" w:rsidRDefault="00547D12" w:rsidP="00CB51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4250">
        <w:rPr>
          <w:rFonts w:ascii="Times New Roman" w:hAnsi="Times New Roman" w:cs="Times New Roman"/>
          <w:sz w:val="24"/>
          <w:szCs w:val="28"/>
        </w:rPr>
        <w:t>·</w:t>
      </w:r>
      <w:r w:rsidR="00CB518C" w:rsidRPr="00704250">
        <w:rPr>
          <w:rFonts w:ascii="Times New Roman" w:hAnsi="Times New Roman" w:cs="Times New Roman"/>
          <w:sz w:val="24"/>
          <w:szCs w:val="28"/>
        </w:rPr>
        <w:t>      </w:t>
      </w:r>
      <w:r w:rsidRPr="00704250">
        <w:rPr>
          <w:rFonts w:ascii="Times New Roman" w:hAnsi="Times New Roman" w:cs="Times New Roman"/>
          <w:sz w:val="24"/>
          <w:szCs w:val="28"/>
        </w:rPr>
        <w:t xml:space="preserve">работы </w:t>
      </w:r>
      <w:proofErr w:type="gramStart"/>
      <w:r w:rsidRPr="00704250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704250">
        <w:rPr>
          <w:rFonts w:ascii="Times New Roman" w:hAnsi="Times New Roman" w:cs="Times New Roman"/>
          <w:sz w:val="24"/>
          <w:szCs w:val="28"/>
        </w:rPr>
        <w:t xml:space="preserve"> способными и одарёнными, а также с неуспевающими детьми;</w:t>
      </w:r>
    </w:p>
    <w:p w:rsidR="00547D12" w:rsidRPr="00704250" w:rsidRDefault="00547D12" w:rsidP="00CB518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04250">
        <w:rPr>
          <w:rFonts w:ascii="Times New Roman" w:hAnsi="Times New Roman" w:cs="Times New Roman"/>
          <w:sz w:val="24"/>
          <w:szCs w:val="28"/>
        </w:rPr>
        <w:t>·</w:t>
      </w:r>
      <w:r w:rsidR="00CB518C" w:rsidRPr="00704250">
        <w:rPr>
          <w:rFonts w:ascii="Times New Roman" w:hAnsi="Times New Roman" w:cs="Times New Roman"/>
          <w:sz w:val="24"/>
          <w:szCs w:val="28"/>
        </w:rPr>
        <w:t>      </w:t>
      </w:r>
      <w:r w:rsidRPr="00704250">
        <w:rPr>
          <w:rFonts w:ascii="Times New Roman" w:hAnsi="Times New Roman" w:cs="Times New Roman"/>
          <w:sz w:val="24"/>
          <w:szCs w:val="28"/>
        </w:rPr>
        <w:t>повышения профессионализма учителей.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 Учителями ШМО  в течение учебног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о года были даны открытые уроки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. В заключение каждого открытого мероприятия проводились его анализ и самоанализ, в ходе которых основное внимание уделялось выполнению требований к организации и проведению личностно-ориентированного развивающего урока. Ответы учащихся свидетельствуют о понимании ими содержания изучаемого материала, об умении применить полученные знания в новых условиях при выполнении нестандартных заданий. Учителя не испытывают трудностей во взаимоотношениях с детьми, учебное сотрудничество и организация диалогового общения на их уроках хорошие. Большинство учителей осознают необходимость применения при организации образовательного процесса современных технологий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 Отчет о ра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боте МО начальных классов за 2020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-20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 Результаты работы МО.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В 20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 в начальных классах школы обучалось  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CB518C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учащихся.</w:t>
      </w:r>
    </w:p>
    <w:p w:rsidR="00547D12" w:rsidRPr="00704250" w:rsidRDefault="00547D12" w:rsidP="00547D12">
      <w:pPr>
        <w:shd w:val="clear" w:color="auto" w:fill="FFFFFF"/>
        <w:spacing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pPr w:leftFromText="180" w:rightFromText="180" w:vertAnchor="text" w:tblpX="-318"/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974"/>
        <w:gridCol w:w="2520"/>
        <w:gridCol w:w="456"/>
        <w:gridCol w:w="456"/>
        <w:gridCol w:w="355"/>
        <w:gridCol w:w="355"/>
        <w:gridCol w:w="1834"/>
        <w:gridCol w:w="1236"/>
      </w:tblGrid>
      <w:tr w:rsidR="00704250" w:rsidRPr="00704250" w:rsidTr="001C1F47">
        <w:trPr>
          <w:trHeight w:val="240"/>
        </w:trPr>
        <w:tc>
          <w:tcPr>
            <w:tcW w:w="835" w:type="dxa"/>
            <w:vMerge w:val="restart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97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B7" w:rsidRPr="00704250" w:rsidRDefault="00A54154" w:rsidP="005C1B4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</w:p>
          <w:p w:rsidR="00A54154" w:rsidRPr="00704250" w:rsidRDefault="00A54154" w:rsidP="005C1B4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уч-ся</w:t>
            </w:r>
          </w:p>
        </w:tc>
        <w:tc>
          <w:tcPr>
            <w:tcW w:w="2520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622" w:type="dxa"/>
            <w:gridSpan w:val="4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знаний</w:t>
            </w:r>
          </w:p>
        </w:tc>
        <w:tc>
          <w:tcPr>
            <w:tcW w:w="1834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успеваемости</w:t>
            </w:r>
            <w:r w:rsidRPr="0070425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14E05F8F" wp14:editId="7EBEA6D2">
                  <wp:extent cx="8890" cy="8890"/>
                  <wp:effectExtent l="0" t="0" r="0" b="0"/>
                  <wp:docPr id="2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качества</w:t>
            </w:r>
          </w:p>
        </w:tc>
      </w:tr>
      <w:tr w:rsidR="00704250" w:rsidRPr="00704250" w:rsidTr="001C1F47">
        <w:trPr>
          <w:trHeight w:val="300"/>
        </w:trPr>
        <w:tc>
          <w:tcPr>
            <w:tcW w:w="0" w:type="auto"/>
            <w:vMerge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04250" w:rsidRPr="00704250" w:rsidTr="001C1F47"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1«А»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 xml:space="preserve"> </w:t>
            </w:r>
            <w:r w:rsidR="00A54154"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222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  <w:r w:rsidRPr="00704250">
              <w:rPr>
                <w:sz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  <w:r w:rsidRPr="00704250">
              <w:rPr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  <w:r w:rsidRPr="00704250">
              <w:rPr>
                <w:sz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</w:tr>
      <w:tr w:rsidR="00704250" w:rsidRPr="00704250" w:rsidTr="001C1F47">
        <w:trPr>
          <w:trHeight w:val="116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2«А»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69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220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69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345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92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176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  <w:r w:rsidRPr="00704250">
              <w:rPr>
                <w:sz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pStyle w:val="a8"/>
              <w:rPr>
                <w:sz w:val="18"/>
              </w:rPr>
            </w:pPr>
            <w:r w:rsidRPr="00704250">
              <w:rPr>
                <w:sz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</w:tr>
      <w:tr w:rsidR="00704250" w:rsidRPr="00704250" w:rsidTr="001C1F47">
        <w:trPr>
          <w:trHeight w:val="202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3«А»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83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206"/>
        </w:trPr>
        <w:tc>
          <w:tcPr>
            <w:tcW w:w="83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7170B7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72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2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 xml:space="preserve">89 </w:t>
            </w:r>
            <w:r w:rsidR="00A54154" w:rsidRPr="00704250">
              <w:rPr>
                <w:sz w:val="20"/>
              </w:rPr>
              <w:t>%</w:t>
            </w:r>
          </w:p>
        </w:tc>
      </w:tr>
      <w:tr w:rsidR="00704250" w:rsidRPr="00704250" w:rsidTr="001C1F47">
        <w:trPr>
          <w:trHeight w:val="12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</w:tr>
      <w:tr w:rsidR="00704250" w:rsidRPr="00704250" w:rsidTr="001C1F47">
        <w:trPr>
          <w:trHeight w:val="25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3«Б»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61 %</w:t>
            </w:r>
          </w:p>
        </w:tc>
      </w:tr>
      <w:tr w:rsidR="00704250" w:rsidRPr="00704250" w:rsidTr="001C1F47">
        <w:trPr>
          <w:trHeight w:val="20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61 %</w:t>
            </w:r>
          </w:p>
        </w:tc>
      </w:tr>
      <w:tr w:rsidR="00704250" w:rsidRPr="00704250" w:rsidTr="001C1F47">
        <w:trPr>
          <w:trHeight w:val="22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D0744B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100 %</w:t>
            </w:r>
          </w:p>
        </w:tc>
      </w:tr>
      <w:tr w:rsidR="00704250" w:rsidRPr="00704250" w:rsidTr="001C1F47">
        <w:trPr>
          <w:trHeight w:val="19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18"/>
              </w:rPr>
            </w:pPr>
          </w:p>
        </w:tc>
      </w:tr>
      <w:tr w:rsidR="00704250" w:rsidRPr="00704250" w:rsidTr="001C1F47">
        <w:trPr>
          <w:trHeight w:val="21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4«А»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53 %</w:t>
            </w:r>
          </w:p>
        </w:tc>
      </w:tr>
      <w:tr w:rsidR="00704250" w:rsidRPr="00704250" w:rsidTr="001C1F47">
        <w:trPr>
          <w:trHeight w:val="20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53 %</w:t>
            </w:r>
          </w:p>
        </w:tc>
      </w:tr>
      <w:tr w:rsidR="00704250" w:rsidRPr="00704250" w:rsidTr="001C1F47">
        <w:trPr>
          <w:trHeight w:val="19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94 %</w:t>
            </w:r>
          </w:p>
        </w:tc>
      </w:tr>
      <w:tr w:rsidR="00704250" w:rsidRPr="00704250" w:rsidTr="001C1F47">
        <w:trPr>
          <w:trHeight w:val="16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D0744B">
            <w:pPr>
              <w:pStyle w:val="a8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C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04250" w:rsidRPr="00704250" w:rsidTr="001C1F47">
        <w:trPr>
          <w:trHeight w:val="18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4«Б»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53 %</w:t>
            </w:r>
          </w:p>
        </w:tc>
      </w:tr>
      <w:tr w:rsidR="00704250" w:rsidRPr="00704250" w:rsidTr="001C1F47">
        <w:trPr>
          <w:trHeight w:val="22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53 %</w:t>
            </w:r>
          </w:p>
        </w:tc>
      </w:tr>
      <w:tr w:rsidR="00704250" w:rsidRPr="00704250" w:rsidTr="001C1F47">
        <w:trPr>
          <w:trHeight w:val="25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5C41ED" w:rsidP="00584799">
            <w:pPr>
              <w:pStyle w:val="a8"/>
              <w:rPr>
                <w:sz w:val="20"/>
              </w:rPr>
            </w:pPr>
            <w:r w:rsidRPr="00704250">
              <w:rPr>
                <w:sz w:val="20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A54154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100%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704250" w:rsidRDefault="00D0744B" w:rsidP="00584799">
            <w:pPr>
              <w:pStyle w:val="a8"/>
              <w:jc w:val="center"/>
              <w:rPr>
                <w:sz w:val="20"/>
              </w:rPr>
            </w:pPr>
            <w:r w:rsidRPr="00704250">
              <w:rPr>
                <w:sz w:val="20"/>
              </w:rPr>
              <w:t>65 %</w:t>
            </w:r>
          </w:p>
        </w:tc>
      </w:tr>
    </w:tbl>
    <w:p w:rsidR="001C1F47" w:rsidRPr="00704250" w:rsidRDefault="009F4B66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1F47" w:rsidRPr="00704250" w:rsidRDefault="001C1F47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154" w:rsidRPr="00704250" w:rsidRDefault="00A54154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Техника чтения: </w:t>
      </w:r>
    </w:p>
    <w:p w:rsidR="00A54154" w:rsidRPr="00704250" w:rsidRDefault="00A54154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1«А» класс   -  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успеваемость 100%,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качество </w:t>
      </w:r>
      <w:r w:rsidR="008606A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97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%;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54154" w:rsidRPr="00704250" w:rsidRDefault="00547D12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 w:rsidR="00A5415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  -  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успеваемость 100%,</w:t>
      </w:r>
      <w:r w:rsidR="00A5415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качество </w:t>
      </w:r>
      <w:r w:rsidR="008606A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88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%;</w:t>
      </w:r>
      <w:r w:rsidR="00A5415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54154" w:rsidRPr="00704250" w:rsidRDefault="00547D12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 </w:t>
      </w:r>
      <w:r w:rsidR="00A5415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«А» класс  -  успеваемость 100%, 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качество </w:t>
      </w:r>
      <w:r w:rsidR="008606A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89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%;</w:t>
      </w:r>
    </w:p>
    <w:p w:rsidR="00A54154" w:rsidRPr="00704250" w:rsidRDefault="00A54154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«Б» класс </w:t>
      </w:r>
      <w:r w:rsidR="00547D12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 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успеваемость 100%, качество 7</w:t>
      </w:r>
      <w:r w:rsidR="008606A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%; </w:t>
      </w:r>
    </w:p>
    <w:p w:rsidR="00A54154" w:rsidRPr="00704250" w:rsidRDefault="00A54154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«А» класс  -  успеваемость 100%, качество </w:t>
      </w:r>
      <w:r w:rsidR="008606A4"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100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%; </w:t>
      </w:r>
    </w:p>
    <w:p w:rsidR="00A54154" w:rsidRPr="00704250" w:rsidRDefault="00A54154" w:rsidP="00A54154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4 «Б» класс  -  успеваемость 100%, качество 75%.</w:t>
      </w:r>
    </w:p>
    <w:p w:rsidR="00547D12" w:rsidRPr="00704250" w:rsidRDefault="00547D12" w:rsidP="00547D12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7D12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</w:t>
      </w:r>
      <w:r w:rsidR="00A54154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Анализ деятельности МО в 2020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 w:rsidR="00A54154"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учебном году позволяет сделать следующий выводы: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 В методическом объединении успешно проводится стартовый, рубежный и итоговый контроль по всем предметам.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Подводя итоги работы МО можно сделать следующие выводы: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·         работа МО велась 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плана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работы;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·         были изучены нормативные документы;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·         необходимо улучшить 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работой по теме самообразования;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·         привлекать к более активному участию в работе </w:t>
      </w:r>
      <w:proofErr w:type="gramStart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педагогических</w:t>
      </w:r>
      <w:proofErr w:type="gramEnd"/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интернет-сообществах.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Таким образом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, анализ</w:t>
      </w: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методического объединения показал, что запланированный план работы МО 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Целью МО учителей начальных классов на 2020-2021 учебный год: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</w:t>
      </w: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547D12" w:rsidRPr="00704250" w:rsidRDefault="00547D12" w:rsidP="00547D12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Основные задачи методической работы  на 2020 – 2021 учебный год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1.      Совершенствование педагогического мастерства учителей по овладению образовательными технологиями в условиях перехода на ФГОС через систему повышения квалификации и самообразование каждого учителя.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2.      Корректировка планов и программ, отбор методов, средств, приемов, технологий, соответствующих новым ФГОС.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3.   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4.      Внедрение в процесс обучения мониторинга процесса формирования  УУД младшего школьника</w:t>
      </w:r>
    </w:p>
    <w:p w:rsidR="00547D12" w:rsidRPr="00704250" w:rsidRDefault="00547D12" w:rsidP="001C1F47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5.      Применение информационных технологий для развития познавательной активности и творческих способностей обучающихся;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Ожидаемые результаты работы: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рост качества знаний обучающихся;</w:t>
      </w:r>
    </w:p>
    <w:p w:rsidR="00547D12" w:rsidRPr="00704250" w:rsidRDefault="00547D12" w:rsidP="00547D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547D12" w:rsidRPr="00704250" w:rsidRDefault="00547D12" w:rsidP="00547D12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4250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D75D39" w:rsidRPr="00704250" w:rsidRDefault="00D75D39">
      <w:pPr>
        <w:rPr>
          <w:rFonts w:ascii="Times New Roman" w:hAnsi="Times New Roman" w:cs="Times New Roman"/>
          <w:sz w:val="28"/>
          <w:szCs w:val="28"/>
        </w:rPr>
      </w:pPr>
    </w:p>
    <w:p w:rsidR="00584799" w:rsidRPr="00704250" w:rsidRDefault="00584799">
      <w:pPr>
        <w:rPr>
          <w:rFonts w:ascii="Times New Roman" w:hAnsi="Times New Roman" w:cs="Times New Roman"/>
          <w:sz w:val="28"/>
          <w:szCs w:val="28"/>
        </w:rPr>
      </w:pPr>
    </w:p>
    <w:p w:rsidR="00584799" w:rsidRPr="00636776" w:rsidRDefault="00584799">
      <w:pPr>
        <w:rPr>
          <w:rFonts w:ascii="Times New Roman" w:hAnsi="Times New Roman" w:cs="Times New Roman"/>
          <w:sz w:val="28"/>
          <w:szCs w:val="28"/>
        </w:rPr>
      </w:pPr>
      <w:r w:rsidRPr="00704250">
        <w:rPr>
          <w:rFonts w:ascii="Times New Roman" w:hAnsi="Times New Roman" w:cs="Times New Roman"/>
          <w:sz w:val="28"/>
          <w:szCs w:val="28"/>
        </w:rPr>
        <w:t xml:space="preserve">Руководитель МО учителей начальных классов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Кубалова А.К.</w:t>
      </w:r>
    </w:p>
    <w:sectPr w:rsidR="00584799" w:rsidRPr="00636776" w:rsidSect="00547D12">
      <w:pgSz w:w="11906" w:h="16838"/>
      <w:pgMar w:top="568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A7A"/>
    <w:multiLevelType w:val="multilevel"/>
    <w:tmpl w:val="1B34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45EC"/>
    <w:multiLevelType w:val="multilevel"/>
    <w:tmpl w:val="6C961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C11EC"/>
    <w:multiLevelType w:val="multilevel"/>
    <w:tmpl w:val="C300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D7113B"/>
    <w:multiLevelType w:val="multilevel"/>
    <w:tmpl w:val="87566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447F2"/>
    <w:multiLevelType w:val="multilevel"/>
    <w:tmpl w:val="863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D12"/>
    <w:rsid w:val="001C1F47"/>
    <w:rsid w:val="003E5077"/>
    <w:rsid w:val="00497999"/>
    <w:rsid w:val="0052357B"/>
    <w:rsid w:val="00541D76"/>
    <w:rsid w:val="00547D12"/>
    <w:rsid w:val="00584799"/>
    <w:rsid w:val="005C1B41"/>
    <w:rsid w:val="005C41ED"/>
    <w:rsid w:val="00636776"/>
    <w:rsid w:val="00704250"/>
    <w:rsid w:val="007170B7"/>
    <w:rsid w:val="00790F62"/>
    <w:rsid w:val="008606A4"/>
    <w:rsid w:val="009F4B66"/>
    <w:rsid w:val="00A54154"/>
    <w:rsid w:val="00CB518C"/>
    <w:rsid w:val="00D0744B"/>
    <w:rsid w:val="00D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2"/>
  </w:style>
  <w:style w:type="paragraph" w:styleId="1">
    <w:name w:val="heading 1"/>
    <w:basedOn w:val="a"/>
    <w:link w:val="10"/>
    <w:uiPriority w:val="9"/>
    <w:qFormat/>
    <w:rsid w:val="0054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4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7D12"/>
    <w:rPr>
      <w:b/>
      <w:bCs/>
    </w:rPr>
  </w:style>
  <w:style w:type="paragraph" w:styleId="a7">
    <w:name w:val="List Paragraph"/>
    <w:basedOn w:val="a"/>
    <w:uiPriority w:val="34"/>
    <w:qFormat/>
    <w:rsid w:val="005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47D1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4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1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C1F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85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39">
          <w:marLeft w:val="0"/>
          <w:marRight w:val="0"/>
          <w:marTop w:val="138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124472536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70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2021-06-25T10:44:00Z</cp:lastPrinted>
  <dcterms:created xsi:type="dcterms:W3CDTF">2021-06-06T16:46:00Z</dcterms:created>
  <dcterms:modified xsi:type="dcterms:W3CDTF">2021-06-25T10:44:00Z</dcterms:modified>
</cp:coreProperties>
</file>